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ALOCAÇÕES CADFECOP FAFIDAM EM MARÇO DE 2026</w:t>
      </w:r>
    </w:p>
    <w:p>
      <w:pPr>
        <w:pStyle w:val="Normal"/>
        <w:rPr/>
      </w:pPr>
      <w:r>
        <w:rPr/>
      </w:r>
    </w:p>
    <w:tbl>
      <w:tblPr>
        <w:tblStyle w:val="Tabelacomgrade"/>
        <w:tblW w:w="12328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3963"/>
        <w:gridCol w:w="3829"/>
        <w:gridCol w:w="4536"/>
      </w:tblGrid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pt-BR" w:eastAsia="en-US" w:bidi="ar-SA"/>
              </w:rPr>
              <w:t>BOLSISTA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pt-BR" w:eastAsia="en-US" w:bidi="ar-SA"/>
              </w:rPr>
              <w:t>SETOR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b/>
                <w:bCs/>
              </w:rPr>
            </w:pPr>
            <w:r>
              <w:rPr>
                <w:rFonts w:eastAsia="Calibri" w:cs=""/>
                <w:b/>
                <w:bCs/>
                <w:kern w:val="0"/>
                <w:sz w:val="22"/>
                <w:szCs w:val="22"/>
                <w:lang w:val="pt-BR" w:eastAsia="en-US" w:bidi="ar-SA"/>
              </w:rPr>
              <w:t>RESPONSÁVEL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Maria das Graças Silva de Sousa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LABORATÓRIO DE FÍSICA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FRANCISCO CARLOS DE OLIVEIRA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Francisca Lorena Sombra do Nascimento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LABORATÓRIO DE PESQ.  E ESTUDO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SANDRA MARIA GADELHA DE CARVALHO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Marília Freitas Costa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BIBLIOTECA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JAILSON DE MELO MAIA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Joana Silva de Oliveira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BIBLIOTECA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JAILSON DE MELO MAIA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Arinete Gomes de Oliveira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BIBLIOTECA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JAILSON DE MELO MAIA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Rebeca Ellen de Oliveira Ramos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BIBLIOTECA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JAILSON DE MELO MAIA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João Lucas da Silva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CONTROLE ACADÊMICO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FRANCISCO CARLOS HOLANDA GARCIA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Ana Vitória Damasceno Biana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CONTROLE ACADÊMICO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FRANCISCO CARLOS DE OLIVEIRA GARCIA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Iná Taynara Carneiro de Freitas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CONTROLE ACADÊMICO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FRANCISCO CARLOS DE OLIVEIRA GARCIA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Maria Gabriela Rabelo frota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CONTROLE ACADÊMICO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FRANCISCO CARLOS DE OLIVEIRA GARCIA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Amanda Lara da Silva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LABORATÓRIO DE QUÍMICA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pt-BR" w:eastAsia="en-US" w:bidi="ar-SA"/>
              </w:rPr>
              <w:t>RICARDO DOUGLAS DE SOUSA BERNARDO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Èrika Lima do Nascimento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ASSESSORIA DE COMUNICAÇÃO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MARIA JAIANA DE OLIVEIRA GUIMARÃES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color w:val="FF0000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Jamily Virgínia Silva Mendonça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ASSESSORIA DE COMUNICAÇÃO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MARIA JAIANA DE OLIVEIRA GUIMARÃES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Thalyta Marques de Oliveira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DETIC-DIREÇÃO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FRANCISCO VALDENIR DE ANDRADE SOUZA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Sabrina Cíntia Silveira Alves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DETIC-DIREÇÃO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FRANCISCO VALDENIR DE ANDRADE SOUZA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Ana Lais dos Santos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CAMINHANDO E CANTANDO-APOIO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GARDÊNIA MARIA DE OLIVEIRA BARBOSA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Camila Bonifácio Beserra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LABORATÓRIO DE GEOGRAFIA-LAGEO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ADELIANE VIEIRA DE OLIVEIRA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Sulamita Suely de Jesus Silva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LABORATÓRIO DE GEOGRAFIA-LAGEO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ADELIANE VIEIRA DE OLIVEIRA</w:t>
            </w:r>
          </w:p>
        </w:tc>
      </w:tr>
      <w:tr>
        <w:trPr/>
        <w:tc>
          <w:tcPr>
            <w:tcW w:w="396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Lucas Pereira Araújo</w:t>
            </w:r>
          </w:p>
        </w:tc>
        <w:tc>
          <w:tcPr>
            <w:tcW w:w="38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LABORATÓRIO DE GEOGRAFIA-LAGEO</w:t>
            </w:r>
          </w:p>
        </w:tc>
        <w:tc>
          <w:tcPr>
            <w:tcW w:w="453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start"/>
              <w:rPr>
                <w:rFonts w:ascii="Calibri" w:hAnsi="Calibri" w:eastAsia="Calibri" w:cs=""/>
                <w:kern w:val="0"/>
                <w:sz w:val="22"/>
                <w:szCs w:val="22"/>
                <w:lang w:val="pt-B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pt-BR" w:eastAsia="en-US" w:bidi="ar-SA"/>
              </w:rPr>
              <w:t>ADELIANE VIEIRA DE OLIVEIRA</w:t>
            </w:r>
          </w:p>
        </w:tc>
      </w:tr>
    </w:tbl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0"/>
        </w:numPr>
        <w:ind w:hanging="0" w:start="0"/>
        <w:rPr/>
      </w:pPr>
      <w:r>
        <w:rPr/>
      </w:r>
    </w:p>
    <w:p>
      <w:pPr>
        <w:pStyle w:val="ListParagraph"/>
        <w:rPr>
          <w:color w:val="FF0000"/>
        </w:rPr>
      </w:pPr>
      <w:r>
        <w:rPr>
          <w:color w:val="FF0000"/>
        </w:rPr>
        <w:tab/>
        <w:tab/>
      </w:r>
    </w:p>
    <w:p>
      <w:pPr>
        <w:pStyle w:val="ListParagraph"/>
        <w:rPr/>
      </w:pPr>
      <w:r>
        <w:rPr>
          <w:color w:val="FF0000"/>
        </w:rPr>
        <w:tab/>
        <w:tab/>
        <w:tab/>
        <w:tab/>
        <w:tab/>
        <w:tab/>
        <w:tab/>
        <w:tab/>
        <w:tab/>
        <w:tab/>
      </w:r>
    </w:p>
    <w:p>
      <w:pPr>
        <w:pStyle w:val="ListParagraph"/>
        <w:spacing w:before="0" w:after="160"/>
        <w:contextualSpacing/>
        <w:rPr>
          <w:color w:val="FF0000"/>
        </w:rPr>
      </w:pPr>
      <w:r>
        <w:rPr>
          <w:color w:val="FF0000"/>
        </w:rPr>
      </w:r>
    </w:p>
    <w:sectPr>
      <w:type w:val="nextPage"/>
      <w:pgSz w:orient="landscape" w:w="16838" w:h="11906"/>
      <w:pgMar w:left="1417" w:right="1417" w:gutter="0" w:header="0" w:top="1701" w:footer="0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4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  <w:rFonts w:cstheme="minorBidi" w:eastAsiaTheme="minorHAnsi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b77dfe"/>
    <w:pPr>
      <w:spacing w:before="0" w:after="160"/>
      <w:ind w:start="720"/>
      <w:contextualSpacing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6b000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LibreOffice/25.8.3.2$Windows_X86_64 LibreOffice_project/8ca8d55c161d602844f5428fa4b58097424e324e</Application>
  <AppVersion>15.0000</AppVersion>
  <Pages>1</Pages>
  <Words>219</Words>
  <Characters>1343</Characters>
  <CharactersWithSpaces>1513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2026-03-10T20:12:00Z</dcterms:created>
  <dc:creator>Gedeon</dc:creator>
  <dc:description/>
  <dc:language>pt-BR</dc:language>
  <cp:lastModifiedBy/>
  <dcterms:modified xsi:type="dcterms:W3CDTF">2026-03-11T09:12:59Z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