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ind w:left="0" w:hanging="2"/>
        <w:jc w:val="center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  <w:t>Formulário de indicação de pontuação</w:t>
      </w:r>
    </w:p>
    <w:p>
      <w:pPr>
        <w:pStyle w:val="Normal1"/>
        <w:ind w:left="0" w:hanging="2"/>
        <w:jc w:val="center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tbl>
      <w:tblPr>
        <w:tblStyle w:val="Table1"/>
        <w:tblW w:w="9000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000"/>
      </w:tblGrid>
      <w:tr>
        <w:trPr/>
        <w:tc>
          <w:tcPr>
            <w:tcW w:w="9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  <w:p>
            <w:pPr>
              <w:pStyle w:val="Normal1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b/>
                <w:sz w:val="22"/>
                <w:szCs w:val="22"/>
              </w:rPr>
              <w:t>Recomenda-se ao candidato que leia atentamente o Edital e todas as informações presentes neste formulário, antes de respondê-lo de forma legível.</w:t>
            </w:r>
          </w:p>
          <w:p>
            <w:pPr>
              <w:pStyle w:val="Normal1"/>
              <w:widowControl w:val="false"/>
              <w:ind w:left="0" w:hanging="2"/>
              <w:jc w:val="center"/>
              <w:rPr>
                <w:rFonts w:ascii="Arial-BoldMT" w:hAnsi="Arial-BoldMT" w:eastAsia="Arial-BoldMT" w:cs="Arial-BoldMT"/>
              </w:rPr>
            </w:pPr>
            <w:r>
              <w:rPr>
                <w:rFonts w:eastAsia="Arial-BoldMT" w:cs="Arial-BoldMT" w:ascii="Arial-BoldMT" w:hAnsi="Arial-BoldMT"/>
              </w:rPr>
            </w:r>
          </w:p>
        </w:tc>
      </w:tr>
    </w:tbl>
    <w:p>
      <w:pPr>
        <w:pStyle w:val="Normal1"/>
        <w:ind w:left="0" w:hanging="2"/>
        <w:rPr>
          <w:rFonts w:ascii="Arial-BoldMT" w:hAnsi="Arial-BoldMT" w:eastAsia="Arial-BoldMT" w:cs="Arial-BoldMT"/>
        </w:rPr>
      </w:pPr>
      <w:r>
        <w:rPr>
          <w:rFonts w:eastAsia="Arial-BoldMT" w:cs="Arial-BoldMT" w:ascii="Arial-BoldMT" w:hAnsi="Arial-BoldMT"/>
        </w:rPr>
      </w:r>
    </w:p>
    <w:p>
      <w:pPr>
        <w:pStyle w:val="Normal1"/>
        <w:ind w:left="0" w:hanging="2"/>
        <w:jc w:val="both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Nome Completo:  ___________________________________________________________ </w:t>
      </w:r>
      <w:r>
        <w:rPr>
          <w:rFonts w:eastAsia="ArialMT" w:cs="ArialMT" w:ascii="ArialMT" w:hAnsi="ArialMT"/>
          <w:b/>
          <w:sz w:val="22"/>
          <w:szCs w:val="22"/>
        </w:rPr>
        <w:tab/>
        <w:t xml:space="preserve">                                                                                     </w:t>
      </w:r>
      <w:r>
        <w:rPr>
          <w:rFonts w:eastAsia="Arial-BoldMT" w:cs="Arial-BoldMT" w:ascii="Arial-BoldMT" w:hAnsi="Arial-BoldMT"/>
          <w:b/>
        </w:rPr>
        <w:t>Pontuação            Sua</w:t>
      </w:r>
    </w:p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  <w:t xml:space="preserve">           </w:t>
      </w:r>
      <w:r>
        <w:rPr>
          <w:rFonts w:eastAsia="Arial-BoldMT" w:cs="Arial-BoldMT" w:ascii="Arial-BoldMT" w:hAnsi="Arial-BoldMT"/>
          <w:b/>
        </w:rPr>
        <w:t>Itens                             Pontuação                       Máxima           Pontuação</w:t>
      </w:r>
    </w:p>
    <w:tbl>
      <w:tblPr>
        <w:tblStyle w:val="Table2"/>
        <w:tblpPr w:bottomFromText="0" w:horzAnchor="text" w:leftFromText="141" w:rightFromText="141" w:tblpX="0" w:tblpY="335" w:topFromText="0" w:vertAnchor="text"/>
        <w:tblW w:w="908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665"/>
        <w:gridCol w:w="2922"/>
        <w:gridCol w:w="1788"/>
        <w:gridCol w:w="1712"/>
      </w:tblGrid>
      <w:tr>
        <w:trPr/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Publicações em periódicos/eventos científicos: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-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4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a) Artigo completo em conferência/periódico qualificada no estrato superior ( A1 a A4 do Qualis_CC*)</w:t>
            </w:r>
          </w:p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0,5 por artigo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2,5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5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b) Artigo completo em conferência/periódico qualificada no estrato inferior (B1 a B4 do Qualis_CC*)</w:t>
            </w:r>
          </w:p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0,3 por artigo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1,5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1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c) artigo curto em conferência qualificada no estrato superior (Qualis_CC*)</w:t>
            </w:r>
          </w:p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0,2 por artigo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0,8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1421" w:hRule="atLeast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2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d) Artigo completo em conferência/periódico não qualificada(o)</w:t>
            </w:r>
          </w:p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0,1 por artigo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0,3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3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e) Resumo em evento científico (somente para mestrado)</w:t>
            </w:r>
          </w:p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0,05 por resumo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0,2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</w:tbl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  <w:t xml:space="preserve">            </w:t>
      </w:r>
    </w:p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0" w:hanging="0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-2" w:hanging="0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0" w:hanging="0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  <w:t xml:space="preserve">                                                                                       </w:t>
      </w:r>
      <w:r>
        <w:rPr>
          <w:rFonts w:eastAsia="Arial-BoldMT" w:cs="Arial-BoldMT" w:ascii="Arial-BoldMT" w:hAnsi="Arial-BoldMT"/>
          <w:b/>
        </w:rPr>
        <w:t>Pontuação             Sua</w:t>
      </w:r>
    </w:p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  <w:t xml:space="preserve">           </w:t>
      </w:r>
      <w:r>
        <w:rPr>
          <w:rFonts w:eastAsia="Arial-BoldMT" w:cs="Arial-BoldMT" w:ascii="Arial-BoldMT" w:hAnsi="Arial-BoldMT"/>
          <w:b/>
        </w:rPr>
        <w:t>Itens                             Pontuação                       Máxima           Pontuação</w:t>
      </w:r>
    </w:p>
    <w:tbl>
      <w:tblPr>
        <w:tblStyle w:val="Table3"/>
        <w:tblpPr w:bottomFromText="0" w:horzAnchor="text" w:leftFromText="141" w:rightFromText="141" w:tblpX="0" w:tblpY="305" w:topFromText="0" w:vertAnchor="text"/>
        <w:tblW w:w="908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900"/>
        <w:gridCol w:w="1755"/>
        <w:gridCol w:w="1758"/>
        <w:gridCol w:w="1674"/>
      </w:tblGrid>
      <w:tr>
        <w:trPr>
          <w:trHeight w:val="1975" w:hRule="atLeast"/>
        </w:trPr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hanging="0"/>
              <w:jc w:val="center"/>
              <w:rPr/>
            </w:pPr>
            <w:r>
              <w:rPr/>
              <w:t>Participação em iniciação científica/tecnológic</w:t>
            </w:r>
            <w:r>
              <w:rPr/>
              <w:t>a</w:t>
            </w:r>
            <w:r>
              <w:rPr/>
              <w:t>,</w:t>
            </w:r>
          </w:p>
          <w:p>
            <w:pPr>
              <w:pStyle w:val="Normal1"/>
              <w:widowControl w:val="false"/>
              <w:numPr>
                <w:ilvl w:val="0"/>
                <w:numId w:val="0"/>
              </w:numPr>
              <w:ind w:hanging="0"/>
              <w:jc w:val="center"/>
              <w:rPr/>
            </w:pPr>
            <w:r>
              <w:rPr/>
              <w:t>educação tutorial, competições acadêmicas ou em</w:t>
            </w:r>
          </w:p>
          <w:p>
            <w:pPr>
              <w:pStyle w:val="Normal1"/>
              <w:widowControl w:val="false"/>
              <w:numPr>
                <w:ilvl w:val="0"/>
                <w:numId w:val="0"/>
              </w:numPr>
              <w:ind w:hanging="0"/>
              <w:jc w:val="center"/>
              <w:rPr/>
            </w:pPr>
            <w:r>
              <w:rPr/>
              <w:t>projetos de pesquisa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0,3 por ano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1,2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numPr>
                <w:ilvl w:val="0"/>
                <w:numId w:val="0"/>
              </w:numPr>
              <w:ind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/>
              <w:t>Participação em projeto de desenvolvimento tecnológico e inovação entre universidade e empresa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0,1 por ano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0,2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/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0"/>
              </w:numPr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Participação em Semana Universitária ou Encontros</w:t>
            </w:r>
          </w:p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0"/>
              </w:numPr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Arial-BoldMT" w:hAnsi="Arial-BoldMT" w:eastAsia="Arial-BoldMT" w:cs="Arial-BoldMT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8"/>
                <w:sz w:val="18"/>
                <w:szCs w:val="18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>Locais ou Regionais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0,05 por evento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0,2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1421" w:hRule="atLeast"/>
        </w:trPr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2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Arial-BoldMT" w:hAnsi="Arial-BoldMT" w:eastAsia="Arial-BoldMT" w:cs="Arial-BoldMT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8"/>
                <w:sz w:val="18"/>
                <w:szCs w:val="18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  <w:t xml:space="preserve">Participação em evento científico (congressos, simpósios, 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workshops)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0,1 por evento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sz w:val="23"/>
                <w:szCs w:val="23"/>
              </w:rPr>
              <w:t>0,2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1421" w:hRule="atLeast"/>
        </w:trPr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2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3"/>
                <w:sz w:val="23"/>
                <w:szCs w:val="23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Curso de especialização em área da Ciência da Computação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>
                <w:sz w:val="23"/>
                <w:szCs w:val="23"/>
              </w:rPr>
            </w:pPr>
            <w:r>
              <w:rPr/>
              <w:t>0,3 por curso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/>
              <w:t>0,3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1421" w:hRule="atLeast"/>
        </w:trPr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2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/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Exame Proficiência em Inglês (aprovação conforme Resolução PPGCC) (realizado em 2019, 2020, 20</w:t>
            </w:r>
            <w:r>
              <w:rPr/>
              <w:t>21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, 202</w:t>
            </w:r>
            <w:r>
              <w:rPr/>
              <w:t>2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ou 202</w:t>
            </w:r>
            <w:r>
              <w:rPr/>
              <w:t>3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/>
            </w:pPr>
            <w:r>
              <w:rPr/>
              <w:t>0,2 por aprovação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/>
            </w:pPr>
            <w:r>
              <w:rPr/>
              <w:t>0,2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1421" w:hRule="atLeast"/>
        </w:trPr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numPr>
                <w:ilvl w:val="0"/>
                <w:numId w:val="2"/>
              </w:numPr>
              <w:pBdr/>
              <w:shd w:val="clear" w:fill="auto"/>
              <w:spacing w:lineRule="auto" w:line="240" w:before="0" w:after="0"/>
              <w:ind w:left="0" w:right="0" w:hanging="2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Exercício atual do magistério superior na área de Computação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0"/>
              <w:jc w:val="center"/>
              <w:rPr/>
            </w:pPr>
            <w:r>
              <w:rPr/>
              <w:t>0,1 por ano de docência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/>
            </w:pPr>
            <w:r>
              <w:rPr/>
              <w:t>0,3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/>
              <w:ind w:left="0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</w:tbl>
    <w:p>
      <w:pPr>
        <w:pStyle w:val="Normal1"/>
        <w:ind w:left="0" w:hanging="2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0" w:hanging="0"/>
        <w:rPr>
          <w:rFonts w:ascii="Arial-BoldMT" w:hAnsi="Arial-BoldMT" w:eastAsia="Arial-BoldMT" w:cs="Arial-BoldMT"/>
          <w:b/>
          <w:b/>
        </w:rPr>
      </w:pPr>
      <w:r>
        <w:rPr>
          <w:rFonts w:eastAsia="Arial-BoldMT" w:cs="Arial-BoldMT" w:ascii="Arial-BoldMT" w:hAnsi="Arial-BoldMT"/>
          <w:b/>
        </w:rPr>
      </w:r>
    </w:p>
    <w:p>
      <w:pPr>
        <w:pStyle w:val="Normal1"/>
        <w:ind w:left="0" w:hanging="0"/>
        <w:rPr>
          <w:rFonts w:ascii="Arial-BoldMT" w:hAnsi="Arial-BoldMT" w:eastAsia="Arial-BoldMT" w:cs="Arial-BoldMT"/>
          <w:b/>
          <w:b/>
        </w:rPr>
      </w:pPr>
      <w:r>
        <w:rPr>
          <w:b/>
          <w:sz w:val="20"/>
          <w:szCs w:val="20"/>
        </w:rPr>
        <w:t xml:space="preserve">*Refere-se ao documento de área da CAPES Ciência da Computação: </w:t>
      </w:r>
      <w:r>
        <w:rPr>
          <w:sz w:val="20"/>
          <w:szCs w:val="20"/>
        </w:rPr>
        <w:t>https://ppgcc.github.io/discentesPPGCC/pt-BR/qualis/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06" w:gutter="0" w:header="424" w:top="481" w:footer="408" w:bottom="899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0">
    <w:charset w:val="00"/>
    <w:family w:val="roman"/>
    <w:pitch w:val="variable"/>
  </w:font>
  <w:font w:name="Arial-BoldMT">
    <w:charset w:val="00"/>
    <w:family w:val="roman"/>
    <w:pitch w:val="variable"/>
  </w:font>
  <w:font w:name="Arial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4"/>
      <w:tblW w:w="104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0"/>
      <w:gridCol w:w="2116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1" name="image1.png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1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2" name="image2.png Copia 2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.png Copia 2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4"/>
      <w:tblW w:w="104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0"/>
      <w:gridCol w:w="2116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1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4"/>
      <w:tblW w:w="104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0"/>
      <w:gridCol w:w="2116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5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1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6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lowerLetter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lowerLetter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lowerLetter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lowerLetter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8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Lucida Sans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</w:rPr>
  </w:style>
  <w:style w:type="paragraph" w:styleId="Ttulo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LO-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Lucida Sans"/>
      <w:color w:val="auto"/>
      <w:kern w:val="0"/>
      <w:sz w:val="24"/>
      <w:szCs w:val="24"/>
      <w:lang w:val="pt-BR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Default">
    <w:name w:val="Default"/>
    <w:qFormat/>
    <w:pPr>
      <w:widowControl/>
      <w:bidi w:val="0"/>
      <w:spacing w:before="0" w:after="0"/>
      <w:ind w:hanging="1"/>
      <w:jc w:val="left"/>
    </w:pPr>
    <w:rPr>
      <w:rFonts w:ascii="0" w:hAnsi="0" w:eastAsia="NSimSun" w:cs="Lucida Sans"/>
      <w:color w:val="000000"/>
      <w:kern w:val="0"/>
      <w:sz w:val="24"/>
      <w:szCs w:val="24"/>
      <w:lang w:val="pt-BR" w:eastAsia="zh-CN" w:bidi="hi-IN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hoESwe3EH9NHmwtowd6I+iyiz4w==">CgMxLjA4AHIhMTFfZzV6NXdSbDQ1S0NoUm8ySGhGYWE1Ql9aTHNBcnlf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LibreOffice/7.4.5.1$Windows_X86_64 LibreOffice_project/9c0871452b3918c1019dde9bfac75448afc4b57f</Application>
  <AppVersion>15.0000</AppVersion>
  <Pages>2</Pages>
  <Words>318</Words>
  <Characters>2117</Characters>
  <CharactersWithSpaces>2728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2025-12-11T11:22:36Z</dcterms:modified>
  <cp:revision>2</cp:revision>
  <dc:subject/>
  <dc:title>Edital Selecao PPGCC-UECE 2026 - Mestrado.docx</dc:title>
</cp:coreProperties>
</file>