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3F9F3" w14:textId="77777777" w:rsidR="002B6B78" w:rsidRPr="00200E9B" w:rsidRDefault="002B6B78" w:rsidP="00200E9B">
      <w:pPr>
        <w:tabs>
          <w:tab w:val="center" w:pos="4252"/>
          <w:tab w:val="left" w:pos="7260"/>
        </w:tabs>
        <w:spacing w:after="0" w:line="360" w:lineRule="auto"/>
        <w:jc w:val="both"/>
        <w:rPr>
          <w:rFonts w:ascii="Times New Roman" w:hAnsi="Times New Roman" w:cs="Times New Roman"/>
          <w:b/>
          <w:sz w:val="24"/>
          <w:szCs w:val="24"/>
        </w:rPr>
      </w:pPr>
      <w:r w:rsidRPr="00200E9B">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14187951" wp14:editId="2DE25C51">
                <wp:simplePos x="0" y="0"/>
                <wp:positionH relativeFrom="margin">
                  <wp:align>right</wp:align>
                </wp:positionH>
                <wp:positionV relativeFrom="paragraph">
                  <wp:posOffset>-39692</wp:posOffset>
                </wp:positionV>
                <wp:extent cx="5900642" cy="655955"/>
                <wp:effectExtent l="0" t="0" r="5080" b="0"/>
                <wp:wrapNone/>
                <wp:docPr id="246651894" name="Agrupar 1"/>
                <wp:cNvGraphicFramePr/>
                <a:graphic xmlns:a="http://schemas.openxmlformats.org/drawingml/2006/main">
                  <a:graphicData uri="http://schemas.microsoft.com/office/word/2010/wordprocessingGroup">
                    <wpg:wgp>
                      <wpg:cNvGrpSpPr/>
                      <wpg:grpSpPr>
                        <a:xfrm>
                          <a:off x="0" y="0"/>
                          <a:ext cx="5900642" cy="655955"/>
                          <a:chOff x="0" y="0"/>
                          <a:chExt cx="5900642" cy="655955"/>
                        </a:xfrm>
                      </wpg:grpSpPr>
                      <pic:pic xmlns:pic="http://schemas.openxmlformats.org/drawingml/2006/picture">
                        <pic:nvPicPr>
                          <pic:cNvPr id="3" name="Picture 7">
                            <a:extLst>
                              <a:ext uri="{FF2B5EF4-FFF2-40B4-BE49-F238E27FC236}">
                                <a16:creationId xmlns:a16="http://schemas.microsoft.com/office/drawing/2014/main" id="{B9717C4B-99D7-4050-9CCC-CA9F104F6C5D}"/>
                              </a:ext>
                            </a:extLst>
                          </pic:cNvPr>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9115" cy="626110"/>
                          </a:xfrm>
                          <a:prstGeom prst="rect">
                            <a:avLst/>
                          </a:prstGeom>
                          <a:noFill/>
                          <a:ln>
                            <a:noFill/>
                          </a:ln>
                        </pic:spPr>
                      </pic:pic>
                      <pic:pic xmlns:pic="http://schemas.openxmlformats.org/drawingml/2006/picture">
                        <pic:nvPicPr>
                          <pic:cNvPr id="9" name="Imagem 32" descr="Uma imagem contendo Ícone&#10;&#10;Descrição gerada automaticamente">
                            <a:extLst>
                              <a:ext uri="{FF2B5EF4-FFF2-40B4-BE49-F238E27FC236}">
                                <a16:creationId xmlns:a16="http://schemas.microsoft.com/office/drawing/2014/main" id="{939758D7-338F-4584-8021-84653D685DF4}"/>
                              </a:ext>
                            </a:extLst>
                          </pic:cNvPr>
                          <pic:cNvPicPr>
                            <a:picLocks noChangeAspect="1"/>
                          </pic:cNvPicPr>
                        </pic:nvPicPr>
                        <pic:blipFill rotWithShape="1">
                          <a:blip r:embed="rId6" cstate="print">
                            <a:extLst>
                              <a:ext uri="{28A0092B-C50C-407E-A947-70E740481C1C}">
                                <a14:useLocalDpi xmlns:a14="http://schemas.microsoft.com/office/drawing/2010/main" val="0"/>
                              </a:ext>
                            </a:extLst>
                          </a:blip>
                          <a:srcRect l="20704" t="10807" r="22609" b="10106"/>
                          <a:stretch/>
                        </pic:blipFill>
                        <pic:spPr bwMode="auto">
                          <a:xfrm>
                            <a:off x="2849526" y="0"/>
                            <a:ext cx="601345" cy="655955"/>
                          </a:xfrm>
                          <a:prstGeom prst="rect">
                            <a:avLst/>
                          </a:prstGeom>
                          <a:noFill/>
                          <a:ln>
                            <a:noFill/>
                          </a:ln>
                        </pic:spPr>
                      </pic:pic>
                      <pic:pic xmlns:pic="http://schemas.openxmlformats.org/drawingml/2006/picture">
                        <pic:nvPicPr>
                          <pic:cNvPr id="10" name="Imagem 33" descr="Uma imagem contendo Forma&#10;&#10;Descrição gerada automaticamente">
                            <a:extLst>
                              <a:ext uri="{FF2B5EF4-FFF2-40B4-BE49-F238E27FC236}">
                                <a16:creationId xmlns:a16="http://schemas.microsoft.com/office/drawing/2014/main" id="{7B1116E1-DF8A-42A5-A325-6BF7F034F3FC}"/>
                              </a:ext>
                            </a:extLst>
                          </pic:cNvPr>
                          <pic:cNvPicPr>
                            <a:picLocks noChangeAspect="1"/>
                          </pic:cNvPicPr>
                        </pic:nvPicPr>
                        <pic:blipFill rotWithShape="1">
                          <a:blip r:embed="rId7" cstate="print">
                            <a:extLst>
                              <a:ext uri="{28A0092B-C50C-407E-A947-70E740481C1C}">
                                <a14:useLocalDpi xmlns:a14="http://schemas.microsoft.com/office/drawing/2010/main" val="0"/>
                              </a:ext>
                            </a:extLst>
                          </a:blip>
                          <a:srcRect l="15105" r="12925"/>
                          <a:stretch/>
                        </pic:blipFill>
                        <pic:spPr>
                          <a:xfrm>
                            <a:off x="839972" y="0"/>
                            <a:ext cx="648335" cy="641350"/>
                          </a:xfrm>
                          <a:prstGeom prst="rect">
                            <a:avLst/>
                          </a:prstGeom>
                        </pic:spPr>
                      </pic:pic>
                      <pic:pic xmlns:pic="http://schemas.openxmlformats.org/drawingml/2006/picture">
                        <pic:nvPicPr>
                          <pic:cNvPr id="11" name="Imagem 34" descr="Uma imagem contendo Logotipo&#10;&#10;Descrição gerada automaticamente">
                            <a:extLst>
                              <a:ext uri="{FF2B5EF4-FFF2-40B4-BE49-F238E27FC236}">
                                <a16:creationId xmlns:a16="http://schemas.microsoft.com/office/drawing/2014/main" id="{E3703661-A08F-4D7C-9DE9-B579BCCF1685}"/>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850065" y="0"/>
                            <a:ext cx="601345" cy="641350"/>
                          </a:xfrm>
                          <a:prstGeom prst="rect">
                            <a:avLst/>
                          </a:prstGeom>
                        </pic:spPr>
                      </pic:pic>
                      <pic:pic xmlns:pic="http://schemas.openxmlformats.org/drawingml/2006/picture">
                        <pic:nvPicPr>
                          <pic:cNvPr id="13" name="Imagem 35">
                            <a:extLst>
                              <a:ext uri="{FF2B5EF4-FFF2-40B4-BE49-F238E27FC236}">
                                <a16:creationId xmlns:a16="http://schemas.microsoft.com/office/drawing/2014/main" id="{0E2162BC-AE99-4109-8528-2D175BE8EE0B}"/>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3848986" y="85060"/>
                            <a:ext cx="478790" cy="544830"/>
                          </a:xfrm>
                          <a:prstGeom prst="rect">
                            <a:avLst/>
                          </a:prstGeom>
                        </pic:spPr>
                      </pic:pic>
                      <pic:pic xmlns:pic="http://schemas.openxmlformats.org/drawingml/2006/picture">
                        <pic:nvPicPr>
                          <pic:cNvPr id="14" name="Imagem 36" descr="Logotipo&#10;&#10;Descrição gerada automaticamente">
                            <a:extLst>
                              <a:ext uri="{FF2B5EF4-FFF2-40B4-BE49-F238E27FC236}">
                                <a16:creationId xmlns:a16="http://schemas.microsoft.com/office/drawing/2014/main" id="{0A15B948-9EF8-4040-8B7C-7B1DBE784DDD}"/>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4848447" y="116958"/>
                            <a:ext cx="1052195" cy="408305"/>
                          </a:xfrm>
                          <a:prstGeom prst="rect">
                            <a:avLst/>
                          </a:prstGeom>
                        </pic:spPr>
                      </pic:pic>
                    </wpg:wgp>
                  </a:graphicData>
                </a:graphic>
              </wp:anchor>
            </w:drawing>
          </mc:Choice>
          <mc:Fallback>
            <w:pict>
              <v:group w14:anchorId="10ACD0AB" id="Agrupar 1" o:spid="_x0000_s1026" style="position:absolute;margin-left:413.4pt;margin-top:-3.15pt;width:464.6pt;height:51.65pt;z-index:251659264;mso-position-horizontal:right;mso-position-horizontal-relative:margin" coordsize="59006,65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5391;height:6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">
                  <v:imagedata r:id="rId11" o:title=""/>
                </v:shape>
                <v:shape id="Imagem 32" o:spid="_x0000_s1028" type="#_x0000_t75" alt="Uma imagem contendo Ícone&#10;&#10;Descrição gerada automaticamente" style="position:absolute;left:28495;width:6013;height:6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">
                  <v:imagedata r:id="rId12" o:title="Uma imagem contendo Ícone&#10;&#10;Descrição gerada automaticamente" croptop="7082f" cropbottom="6623f" cropleft="13569f" cropright="14817f"/>
                </v:shape>
                <v:shape id="Imagem 33" o:spid="_x0000_s1029" type="#_x0000_t75" alt="Uma imagem contendo Forma&#10;&#10;Descrição gerada automaticamente" style="position:absolute;left:8399;width:6484;height:6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">
                  <v:imagedata r:id="rId13" o:title="Uma imagem contendo Forma&#10;&#10;Descrição gerada automaticamente" cropleft="9899f" cropright="8471f"/>
                </v:shape>
                <v:shape id="Imagem 34" o:spid="_x0000_s1030" type="#_x0000_t75" alt="Uma imagem contendo Logotipo&#10;&#10;Descrição gerada automaticamente" style="position:absolute;left:18500;width:6014;height:6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">
                  <v:imagedata r:id="rId14" o:title="Uma imagem contendo Logotipo&#10;&#10;Descrição gerada automaticamente"/>
                </v:shape>
                <v:shape id="Imagem 35" o:spid="_x0000_s1031" type="#_x0000_t75" style="position:absolute;left:38489;top:850;width:4788;height: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">
                  <v:imagedata r:id="rId15" o:title=""/>
                </v:shape>
                <v:shape id="Imagem 36" o:spid="_x0000_s1032" type="#_x0000_t75" alt="Logotipo&#10;&#10;Descrição gerada automaticamente" style="position:absolute;left:48484;top:1169;width:10522;height:4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">
                  <v:imagedata r:id="rId16" o:title="Logotipo&#10;&#10;Descrição gerada automaticamente"/>
                </v:shape>
                <w10:wrap anchorx="margin"/>
              </v:group>
            </w:pict>
          </mc:Fallback>
        </mc:AlternateContent>
      </w:r>
    </w:p>
    <w:p w14:paraId="4448D67D" w14:textId="77777777" w:rsidR="002B6B78" w:rsidRPr="00200E9B" w:rsidRDefault="002B6B78" w:rsidP="00200E9B">
      <w:pPr>
        <w:tabs>
          <w:tab w:val="center" w:pos="4252"/>
          <w:tab w:val="left" w:pos="7260"/>
        </w:tabs>
        <w:spacing w:after="0" w:line="360" w:lineRule="auto"/>
        <w:jc w:val="both"/>
        <w:rPr>
          <w:rFonts w:ascii="Times New Roman" w:hAnsi="Times New Roman" w:cs="Times New Roman"/>
          <w:b/>
          <w:sz w:val="24"/>
          <w:szCs w:val="24"/>
        </w:rPr>
      </w:pPr>
    </w:p>
    <w:p w14:paraId="395952E0" w14:textId="77777777" w:rsidR="002B6B78" w:rsidRPr="00200E9B" w:rsidRDefault="002B6B78" w:rsidP="00200E9B">
      <w:pPr>
        <w:tabs>
          <w:tab w:val="center" w:pos="4252"/>
          <w:tab w:val="left" w:pos="7260"/>
        </w:tabs>
        <w:spacing w:after="0" w:line="360" w:lineRule="auto"/>
        <w:jc w:val="both"/>
        <w:rPr>
          <w:rFonts w:ascii="Times New Roman" w:hAnsi="Times New Roman" w:cs="Times New Roman"/>
          <w:b/>
          <w:sz w:val="24"/>
          <w:szCs w:val="24"/>
        </w:rPr>
      </w:pPr>
    </w:p>
    <w:p w14:paraId="04CD18AD" w14:textId="77777777" w:rsidR="002B6B78" w:rsidRPr="00200E9B" w:rsidRDefault="002B6B78" w:rsidP="00C220BC">
      <w:pPr>
        <w:tabs>
          <w:tab w:val="center" w:pos="4252"/>
          <w:tab w:val="left" w:pos="7260"/>
        </w:tabs>
        <w:spacing w:after="0" w:line="360" w:lineRule="auto"/>
        <w:jc w:val="center"/>
        <w:rPr>
          <w:rFonts w:ascii="Times New Roman" w:hAnsi="Times New Roman" w:cs="Times New Roman"/>
          <w:b/>
          <w:sz w:val="24"/>
          <w:szCs w:val="24"/>
        </w:rPr>
      </w:pPr>
      <w:r w:rsidRPr="00200E9B">
        <w:rPr>
          <w:rFonts w:ascii="Times New Roman" w:hAnsi="Times New Roman" w:cs="Times New Roman"/>
          <w:noProof/>
          <w:sz w:val="24"/>
          <w:szCs w:val="24"/>
        </w:rPr>
        <w:drawing>
          <wp:inline distT="0" distB="0" distL="0" distR="0" wp14:anchorId="415D1BE9" wp14:editId="2C049582">
            <wp:extent cx="3803904" cy="822614"/>
            <wp:effectExtent l="0" t="0" r="6350" b="0"/>
            <wp:docPr id="1791692631" name="Imagem 1791692631" descr="Uma imagem contendo garrafa, placa, segurando, mesa&#10;&#10;Descrição gerada automaticamente">
              <a:extLst xmlns:a="http://schemas.openxmlformats.org/drawingml/2006/main">
                <a:ext uri="{FF2B5EF4-FFF2-40B4-BE49-F238E27FC236}">
                  <a16:creationId xmlns:a16="http://schemas.microsoft.com/office/drawing/2014/main" id="{2980D190-6F26-419A-9E37-30F443E16F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692631" name="Imagem 1791692631" descr="Uma imagem contendo garrafa, placa, segurando, mesa&#10;&#10;Descrição gerada automaticamente">
                      <a:extLst>
                        <a:ext uri="{FF2B5EF4-FFF2-40B4-BE49-F238E27FC236}">
                          <a16:creationId xmlns:a16="http://schemas.microsoft.com/office/drawing/2014/main" id="{2980D190-6F26-419A-9E37-30F443E16F57}"/>
                        </a:ext>
                      </a:extLst>
                    </pic:cNvPr>
                    <pic:cNvPicPr>
                      <a:picLocks noChangeAspect="1"/>
                    </pic:cNvPicPr>
                  </pic:nvPicPr>
                  <pic:blipFill rotWithShape="1">
                    <a:blip r:embed="rId17">
                      <a:extLst>
                        <a:ext uri="{28A0092B-C50C-407E-A947-70E740481C1C}">
                          <a14:useLocalDpi xmlns:a14="http://schemas.microsoft.com/office/drawing/2010/main" val="0"/>
                        </a:ext>
                      </a:extLst>
                    </a:blip>
                    <a:srcRect b="21554"/>
                    <a:stretch/>
                  </pic:blipFill>
                  <pic:spPr bwMode="auto">
                    <a:xfrm>
                      <a:off x="0" y="0"/>
                      <a:ext cx="3865034" cy="835834"/>
                    </a:xfrm>
                    <a:prstGeom prst="rect">
                      <a:avLst/>
                    </a:prstGeom>
                    <a:ln>
                      <a:noFill/>
                    </a:ln>
                    <a:extLst>
                      <a:ext uri="{53640926-AAD7-44D8-BBD7-CCE9431645EC}">
                        <a14:shadowObscured xmlns:a14="http://schemas.microsoft.com/office/drawing/2010/main"/>
                      </a:ext>
                    </a:extLst>
                  </pic:spPr>
                </pic:pic>
              </a:graphicData>
            </a:graphic>
          </wp:inline>
        </w:drawing>
      </w:r>
    </w:p>
    <w:p w14:paraId="499BD11A" w14:textId="071C7C92" w:rsidR="002B6B78" w:rsidRPr="00447935" w:rsidRDefault="002B6B78" w:rsidP="00273375">
      <w:pPr>
        <w:spacing w:after="0" w:line="360" w:lineRule="auto"/>
        <w:jc w:val="center"/>
        <w:rPr>
          <w:rFonts w:ascii="Times New Roman" w:eastAsia="Times New Roman" w:hAnsi="Times New Roman" w:cs="Times New Roman"/>
          <w:b/>
          <w:sz w:val="28"/>
          <w:szCs w:val="28"/>
        </w:rPr>
      </w:pPr>
      <w:bookmarkStart w:id="0" w:name="_Hlk120956288"/>
      <w:bookmarkEnd w:id="0"/>
      <w:r w:rsidRPr="00447935">
        <w:rPr>
          <w:rFonts w:ascii="Times New Roman" w:eastAsia="Times New Roman" w:hAnsi="Times New Roman" w:cs="Times New Roman"/>
          <w:b/>
          <w:sz w:val="28"/>
          <w:szCs w:val="28"/>
        </w:rPr>
        <w:t>EFEITO DO NUTRACÊUTICO A BASE DE ÁGUA DE COCO EM PÓ (ACP</w:t>
      </w:r>
      <w:r w:rsidRPr="00447935">
        <w:rPr>
          <w:rFonts w:ascii="Times New Roman" w:eastAsia="Times New Roman" w:hAnsi="Times New Roman" w:cs="Times New Roman"/>
          <w:b/>
          <w:sz w:val="28"/>
          <w:szCs w:val="28"/>
          <w:vertAlign w:val="superscript"/>
        </w:rPr>
        <w:t>®</w:t>
      </w:r>
      <w:r w:rsidRPr="00447935">
        <w:rPr>
          <w:rFonts w:ascii="Times New Roman" w:eastAsia="Times New Roman" w:hAnsi="Times New Roman" w:cs="Times New Roman"/>
          <w:b/>
          <w:sz w:val="28"/>
          <w:szCs w:val="28"/>
        </w:rPr>
        <w:t>) NA CONCENTRAÇÃO ESPERMATICA E NA</w:t>
      </w:r>
      <w:r w:rsidR="004360D8">
        <w:rPr>
          <w:rFonts w:ascii="Times New Roman" w:eastAsia="Times New Roman" w:hAnsi="Times New Roman" w:cs="Times New Roman"/>
          <w:b/>
          <w:sz w:val="28"/>
          <w:szCs w:val="28"/>
        </w:rPr>
        <w:t xml:space="preserve"> HISTOLOGIA </w:t>
      </w:r>
      <w:r w:rsidRPr="00447935">
        <w:rPr>
          <w:rFonts w:ascii="Times New Roman" w:eastAsia="Times New Roman" w:hAnsi="Times New Roman" w:cs="Times New Roman"/>
          <w:b/>
          <w:sz w:val="28"/>
          <w:szCs w:val="28"/>
        </w:rPr>
        <w:t>DOS ORGÃOS SEXUAIS DE RATOS WISTAR</w:t>
      </w:r>
    </w:p>
    <w:p w14:paraId="2B2A2484" w14:textId="77777777" w:rsidR="00447935" w:rsidRPr="00200E9B" w:rsidRDefault="00447935" w:rsidP="00273375">
      <w:pPr>
        <w:spacing w:after="0" w:line="360" w:lineRule="auto"/>
        <w:jc w:val="center"/>
        <w:rPr>
          <w:rFonts w:ascii="Times New Roman" w:eastAsia="Times New Roman" w:hAnsi="Times New Roman" w:cs="Times New Roman"/>
          <w:b/>
          <w:sz w:val="24"/>
          <w:szCs w:val="24"/>
        </w:rPr>
      </w:pPr>
    </w:p>
    <w:p w14:paraId="07A6610B" w14:textId="34961357" w:rsidR="002B6B78" w:rsidRPr="00200E9B" w:rsidRDefault="002B6B78" w:rsidP="00273375">
      <w:pPr>
        <w:spacing w:after="0" w:line="360" w:lineRule="auto"/>
        <w:jc w:val="center"/>
        <w:rPr>
          <w:rFonts w:ascii="Times New Roman" w:eastAsia="Times New Roman" w:hAnsi="Times New Roman" w:cs="Times New Roman"/>
          <w:sz w:val="24"/>
          <w:szCs w:val="24"/>
          <w:lang w:eastAsia="pt-BR"/>
        </w:rPr>
      </w:pPr>
      <w:r w:rsidRPr="00200E9B">
        <w:rPr>
          <w:rFonts w:ascii="Times New Roman" w:eastAsia="Times New Roman" w:hAnsi="Times New Roman" w:cs="Times New Roman"/>
          <w:sz w:val="24"/>
          <w:szCs w:val="24"/>
        </w:rPr>
        <w:t>Josenildo Costa Oliveira</w:t>
      </w:r>
      <w:r w:rsidRPr="00200E9B">
        <w:rPr>
          <w:rFonts w:ascii="Times New Roman" w:eastAsia="Times New Roman" w:hAnsi="Times New Roman" w:cs="Times New Roman"/>
          <w:sz w:val="24"/>
          <w:szCs w:val="24"/>
          <w:vertAlign w:val="superscript"/>
        </w:rPr>
        <w:t>1</w:t>
      </w:r>
      <w:r w:rsidRPr="00200E9B">
        <w:rPr>
          <w:rFonts w:ascii="Times New Roman" w:hAnsi="Times New Roman" w:cs="Times New Roman"/>
          <w:sz w:val="24"/>
          <w:szCs w:val="24"/>
        </w:rPr>
        <w:t xml:space="preserve">, </w:t>
      </w:r>
      <w:r w:rsidR="00C220BC" w:rsidRPr="00200E9B">
        <w:rPr>
          <w:rFonts w:ascii="Times New Roman" w:hAnsi="Times New Roman" w:cs="Times New Roman"/>
          <w:sz w:val="24"/>
          <w:szCs w:val="24"/>
        </w:rPr>
        <w:t>Cristiane Clemente de Mello Salgueiro</w:t>
      </w:r>
      <w:r w:rsidR="00C220BC">
        <w:rPr>
          <w:rFonts w:ascii="Times New Roman" w:hAnsi="Times New Roman" w:cs="Times New Roman"/>
          <w:sz w:val="24"/>
          <w:szCs w:val="24"/>
          <w:vertAlign w:val="superscript"/>
        </w:rPr>
        <w:t>2</w:t>
      </w:r>
      <w:r w:rsidR="00C220BC" w:rsidRPr="00200E9B">
        <w:rPr>
          <w:rFonts w:ascii="Times New Roman" w:hAnsi="Times New Roman" w:cs="Times New Roman"/>
          <w:sz w:val="24"/>
          <w:szCs w:val="24"/>
        </w:rPr>
        <w:t xml:space="preserve"> </w:t>
      </w:r>
      <w:r w:rsidRPr="00200E9B">
        <w:rPr>
          <w:rFonts w:ascii="Times New Roman" w:hAnsi="Times New Roman" w:cs="Times New Roman"/>
          <w:iCs/>
          <w:sz w:val="24"/>
          <w:szCs w:val="24"/>
        </w:rPr>
        <w:t>Louis Henrique Miyauchi</w:t>
      </w:r>
      <w:r w:rsidRPr="00200E9B">
        <w:rPr>
          <w:rFonts w:ascii="Times New Roman" w:hAnsi="Times New Roman" w:cs="Times New Roman"/>
          <w:iCs/>
          <w:sz w:val="24"/>
          <w:szCs w:val="24"/>
          <w:vertAlign w:val="superscript"/>
        </w:rPr>
        <w:t>3</w:t>
      </w:r>
      <w:r w:rsidRPr="00200E9B">
        <w:rPr>
          <w:rFonts w:ascii="Times New Roman" w:hAnsi="Times New Roman" w:cs="Times New Roman"/>
          <w:sz w:val="24"/>
          <w:szCs w:val="24"/>
        </w:rPr>
        <w:t>, Maria Zenaide de Lima Chagas Moreno Fernandes</w:t>
      </w:r>
      <w:r w:rsidRPr="00200E9B">
        <w:rPr>
          <w:rFonts w:ascii="Times New Roman" w:hAnsi="Times New Roman" w:cs="Times New Roman"/>
          <w:sz w:val="24"/>
          <w:szCs w:val="24"/>
          <w:vertAlign w:val="superscript"/>
        </w:rPr>
        <w:t>4</w:t>
      </w:r>
      <w:r w:rsidRPr="00200E9B">
        <w:rPr>
          <w:rFonts w:ascii="Times New Roman" w:hAnsi="Times New Roman" w:cs="Times New Roman"/>
          <w:sz w:val="24"/>
          <w:szCs w:val="24"/>
        </w:rPr>
        <w:t>, Waldilleny Ribeiro de Araújo Moura</w:t>
      </w:r>
      <w:r w:rsidRPr="00200E9B">
        <w:rPr>
          <w:rFonts w:ascii="Times New Roman" w:hAnsi="Times New Roman" w:cs="Times New Roman"/>
          <w:sz w:val="24"/>
          <w:szCs w:val="24"/>
          <w:vertAlign w:val="superscript"/>
        </w:rPr>
        <w:t>5</w:t>
      </w:r>
      <w:r w:rsidRPr="00200E9B">
        <w:rPr>
          <w:rFonts w:ascii="Times New Roman" w:hAnsi="Times New Roman" w:cs="Times New Roman"/>
          <w:sz w:val="24"/>
          <w:szCs w:val="24"/>
        </w:rPr>
        <w:t xml:space="preserve"> Ney Rômulo de Oliveira Paula</w:t>
      </w:r>
      <w:r w:rsidRPr="00200E9B">
        <w:rPr>
          <w:rFonts w:ascii="Times New Roman" w:hAnsi="Times New Roman" w:cs="Times New Roman"/>
          <w:sz w:val="24"/>
          <w:szCs w:val="24"/>
          <w:vertAlign w:val="superscript"/>
        </w:rPr>
        <w:t>6</w:t>
      </w:r>
      <w:r w:rsidRPr="00200E9B">
        <w:rPr>
          <w:rFonts w:ascii="Times New Roman" w:hAnsi="Times New Roman" w:cs="Times New Roman"/>
          <w:sz w:val="24"/>
          <w:szCs w:val="24"/>
        </w:rPr>
        <w:t>, Francisca Cardoso da Silva</w:t>
      </w:r>
      <w:r w:rsidRPr="00200E9B">
        <w:rPr>
          <w:rFonts w:ascii="Times New Roman" w:hAnsi="Times New Roman" w:cs="Times New Roman"/>
          <w:sz w:val="24"/>
          <w:szCs w:val="24"/>
          <w:vertAlign w:val="superscript"/>
        </w:rPr>
        <w:t>7</w:t>
      </w:r>
      <w:r w:rsidRPr="00200E9B">
        <w:rPr>
          <w:rFonts w:ascii="Times New Roman" w:hAnsi="Times New Roman" w:cs="Times New Roman"/>
          <w:sz w:val="24"/>
          <w:szCs w:val="24"/>
        </w:rPr>
        <w:t>, Francisca Kelly Dos Santos Silva</w:t>
      </w:r>
      <w:r w:rsidRPr="00200E9B">
        <w:rPr>
          <w:rFonts w:ascii="Times New Roman" w:hAnsi="Times New Roman" w:cs="Times New Roman"/>
          <w:sz w:val="24"/>
          <w:szCs w:val="24"/>
          <w:vertAlign w:val="superscript"/>
        </w:rPr>
        <w:t>8</w:t>
      </w:r>
      <w:r w:rsidRPr="00200E9B">
        <w:rPr>
          <w:rFonts w:ascii="Times New Roman" w:hAnsi="Times New Roman" w:cs="Times New Roman"/>
          <w:sz w:val="24"/>
          <w:szCs w:val="24"/>
        </w:rPr>
        <w:t>, Ana Lys Bezerra Barradas Mineiro</w:t>
      </w:r>
      <w:r w:rsidR="00C220BC">
        <w:rPr>
          <w:rFonts w:ascii="Times New Roman" w:hAnsi="Times New Roman" w:cs="Times New Roman"/>
          <w:sz w:val="24"/>
          <w:szCs w:val="24"/>
          <w:vertAlign w:val="superscript"/>
        </w:rPr>
        <w:t>9</w:t>
      </w:r>
      <w:r w:rsidRPr="00200E9B">
        <w:rPr>
          <w:rFonts w:ascii="Times New Roman" w:hAnsi="Times New Roman" w:cs="Times New Roman"/>
          <w:sz w:val="24"/>
          <w:szCs w:val="24"/>
        </w:rPr>
        <w:t>.</w:t>
      </w:r>
    </w:p>
    <w:p w14:paraId="489EFC8C" w14:textId="1DC8C5FC" w:rsidR="002B6B78" w:rsidRDefault="002B6B78" w:rsidP="00273375">
      <w:pPr>
        <w:spacing w:after="0" w:line="360" w:lineRule="auto"/>
        <w:jc w:val="center"/>
        <w:rPr>
          <w:rFonts w:ascii="Times New Roman" w:hAnsi="Times New Roman" w:cs="Times New Roman"/>
          <w:sz w:val="20"/>
          <w:szCs w:val="20"/>
        </w:rPr>
      </w:pPr>
      <w:r w:rsidRPr="00273375">
        <w:rPr>
          <w:rFonts w:ascii="Times New Roman" w:eastAsia="Times New Roman" w:hAnsi="Times New Roman" w:cs="Times New Roman"/>
          <w:sz w:val="20"/>
          <w:szCs w:val="20"/>
          <w:vertAlign w:val="superscript"/>
        </w:rPr>
        <w:t xml:space="preserve">1 </w:t>
      </w:r>
      <w:r w:rsidRPr="00273375">
        <w:rPr>
          <w:rFonts w:ascii="Times New Roman" w:eastAsia="Times New Roman" w:hAnsi="Times New Roman" w:cs="Times New Roman"/>
          <w:sz w:val="20"/>
          <w:szCs w:val="20"/>
        </w:rPr>
        <w:t>Mestrando no Programa de Pós-Graduação em Biotecnologia em Saúde Humana e Animal/ UFPI</w:t>
      </w:r>
      <w:r w:rsidR="00BC199D">
        <w:rPr>
          <w:rFonts w:ascii="Times New Roman" w:eastAsia="Times New Roman" w:hAnsi="Times New Roman" w:cs="Times New Roman"/>
          <w:sz w:val="20"/>
          <w:szCs w:val="20"/>
        </w:rPr>
        <w:t>/Josenildo-37@hotmail.com</w:t>
      </w:r>
      <w:r w:rsidR="00C220BC" w:rsidRPr="00273375">
        <w:rPr>
          <w:rFonts w:ascii="Times New Roman" w:eastAsia="Times New Roman" w:hAnsi="Times New Roman" w:cs="Times New Roman"/>
          <w:sz w:val="20"/>
          <w:szCs w:val="20"/>
        </w:rPr>
        <w:t xml:space="preserve"> </w:t>
      </w:r>
      <w:r w:rsidRPr="00273375">
        <w:rPr>
          <w:rFonts w:ascii="Times New Roman" w:hAnsi="Times New Roman" w:cs="Times New Roman"/>
          <w:sz w:val="20"/>
          <w:szCs w:val="20"/>
          <w:vertAlign w:val="superscript"/>
        </w:rPr>
        <w:t>2</w:t>
      </w:r>
      <w:r w:rsidR="00C220BC" w:rsidRPr="00273375">
        <w:rPr>
          <w:rFonts w:ascii="Times New Roman" w:hAnsi="Times New Roman" w:cs="Times New Roman"/>
          <w:sz w:val="20"/>
          <w:szCs w:val="20"/>
        </w:rPr>
        <w:t>Doutora em Ciências Veterinárias/UECE</w:t>
      </w:r>
      <w:r w:rsidRPr="00273375">
        <w:rPr>
          <w:rFonts w:ascii="Times New Roman" w:hAnsi="Times New Roman" w:cs="Times New Roman"/>
          <w:sz w:val="20"/>
          <w:szCs w:val="20"/>
        </w:rPr>
        <w:t xml:space="preserve"> </w:t>
      </w:r>
      <w:r w:rsidRPr="00273375">
        <w:rPr>
          <w:rFonts w:ascii="Times New Roman" w:hAnsi="Times New Roman" w:cs="Times New Roman"/>
          <w:iCs/>
          <w:sz w:val="20"/>
          <w:szCs w:val="20"/>
          <w:vertAlign w:val="superscript"/>
        </w:rPr>
        <w:t>3</w:t>
      </w:r>
      <w:r w:rsidRPr="00273375">
        <w:rPr>
          <w:rFonts w:ascii="Times New Roman" w:hAnsi="Times New Roman" w:cs="Times New Roman"/>
          <w:iCs/>
          <w:sz w:val="20"/>
          <w:szCs w:val="20"/>
        </w:rPr>
        <w:t xml:space="preserve"> </w:t>
      </w:r>
      <w:r w:rsidRPr="00273375">
        <w:rPr>
          <w:rFonts w:ascii="Times New Roman" w:hAnsi="Times New Roman" w:cs="Times New Roman"/>
          <w:sz w:val="20"/>
          <w:szCs w:val="20"/>
        </w:rPr>
        <w:t>Graduando de Medicina Veterinária</w:t>
      </w:r>
      <w:r w:rsidR="00F0204C" w:rsidRPr="00273375">
        <w:rPr>
          <w:rFonts w:ascii="Times New Roman" w:hAnsi="Times New Roman" w:cs="Times New Roman"/>
          <w:sz w:val="20"/>
          <w:szCs w:val="20"/>
        </w:rPr>
        <w:t>/</w:t>
      </w:r>
      <w:r w:rsidRPr="00273375">
        <w:rPr>
          <w:rFonts w:ascii="Times New Roman" w:hAnsi="Times New Roman" w:cs="Times New Roman"/>
          <w:sz w:val="20"/>
          <w:szCs w:val="20"/>
        </w:rPr>
        <w:t>UFPI;</w:t>
      </w:r>
      <w:r w:rsidRPr="00273375">
        <w:rPr>
          <w:rFonts w:ascii="Times New Roman" w:hAnsi="Times New Roman" w:cs="Times New Roman"/>
          <w:sz w:val="20"/>
          <w:szCs w:val="20"/>
          <w:vertAlign w:val="superscript"/>
        </w:rPr>
        <w:t>4</w:t>
      </w:r>
      <w:r w:rsidRPr="00273375">
        <w:rPr>
          <w:rFonts w:ascii="Times New Roman" w:hAnsi="Times New Roman" w:cs="Times New Roman"/>
          <w:sz w:val="20"/>
          <w:szCs w:val="20"/>
        </w:rPr>
        <w:t xml:space="preserve"> Professora e médica veterinária responsável pelo </w:t>
      </w:r>
      <w:proofErr w:type="spellStart"/>
      <w:r w:rsidRPr="00273375">
        <w:rPr>
          <w:rFonts w:ascii="Times New Roman" w:hAnsi="Times New Roman" w:cs="Times New Roman"/>
          <w:sz w:val="20"/>
          <w:szCs w:val="20"/>
        </w:rPr>
        <w:t>Depto</w:t>
      </w:r>
      <w:proofErr w:type="spellEnd"/>
      <w:r w:rsidRPr="00273375">
        <w:rPr>
          <w:rFonts w:ascii="Times New Roman" w:hAnsi="Times New Roman" w:cs="Times New Roman"/>
          <w:sz w:val="20"/>
          <w:szCs w:val="20"/>
        </w:rPr>
        <w:t>. Bioquímica e Farmacologia</w:t>
      </w:r>
      <w:r w:rsidR="00F0204C" w:rsidRPr="00273375">
        <w:rPr>
          <w:rFonts w:ascii="Times New Roman" w:hAnsi="Times New Roman" w:cs="Times New Roman"/>
          <w:sz w:val="20"/>
          <w:szCs w:val="20"/>
        </w:rPr>
        <w:t>/</w:t>
      </w:r>
      <w:r w:rsidRPr="00273375">
        <w:rPr>
          <w:rFonts w:ascii="Times New Roman" w:hAnsi="Times New Roman" w:cs="Times New Roman"/>
          <w:sz w:val="20"/>
          <w:szCs w:val="20"/>
        </w:rPr>
        <w:t>UFPI;</w:t>
      </w:r>
      <w:r w:rsidRPr="00273375">
        <w:rPr>
          <w:rFonts w:ascii="Times New Roman" w:hAnsi="Times New Roman" w:cs="Times New Roman"/>
          <w:sz w:val="20"/>
          <w:szCs w:val="20"/>
          <w:vertAlign w:val="superscript"/>
        </w:rPr>
        <w:t>5</w:t>
      </w:r>
      <w:r w:rsidRPr="00273375">
        <w:rPr>
          <w:rFonts w:ascii="Times New Roman" w:hAnsi="Times New Roman" w:cs="Times New Roman"/>
          <w:sz w:val="20"/>
          <w:szCs w:val="20"/>
        </w:rPr>
        <w:t xml:space="preserve"> Professora e médica veterinária responsável pelo </w:t>
      </w:r>
      <w:proofErr w:type="spellStart"/>
      <w:r w:rsidRPr="00273375">
        <w:rPr>
          <w:rFonts w:ascii="Times New Roman" w:hAnsi="Times New Roman" w:cs="Times New Roman"/>
          <w:sz w:val="20"/>
          <w:szCs w:val="20"/>
        </w:rPr>
        <w:t>Depto</w:t>
      </w:r>
      <w:proofErr w:type="spellEnd"/>
      <w:r w:rsidRPr="00273375">
        <w:rPr>
          <w:rFonts w:ascii="Times New Roman" w:hAnsi="Times New Roman" w:cs="Times New Roman"/>
          <w:sz w:val="20"/>
          <w:szCs w:val="20"/>
        </w:rPr>
        <w:t>. Biofísica e Fisiologia</w:t>
      </w:r>
      <w:r w:rsidR="00F0204C" w:rsidRPr="00273375">
        <w:rPr>
          <w:rFonts w:ascii="Times New Roman" w:hAnsi="Times New Roman" w:cs="Times New Roman"/>
          <w:sz w:val="20"/>
          <w:szCs w:val="20"/>
        </w:rPr>
        <w:t xml:space="preserve"> </w:t>
      </w:r>
      <w:r w:rsidRPr="00273375">
        <w:rPr>
          <w:rFonts w:ascii="Times New Roman" w:hAnsi="Times New Roman" w:cs="Times New Roman"/>
          <w:sz w:val="20"/>
          <w:szCs w:val="20"/>
        </w:rPr>
        <w:t xml:space="preserve">/UFPI </w:t>
      </w:r>
      <w:r w:rsidRPr="00273375">
        <w:rPr>
          <w:rFonts w:ascii="Times New Roman" w:hAnsi="Times New Roman" w:cs="Times New Roman"/>
          <w:sz w:val="20"/>
          <w:szCs w:val="20"/>
          <w:vertAlign w:val="superscript"/>
        </w:rPr>
        <w:t>6</w:t>
      </w:r>
      <w:r w:rsidRPr="00273375">
        <w:rPr>
          <w:rFonts w:ascii="Times New Roman" w:hAnsi="Times New Roman" w:cs="Times New Roman"/>
          <w:sz w:val="20"/>
          <w:szCs w:val="20"/>
        </w:rPr>
        <w:t xml:space="preserve"> Professor e médico veterinário responsável pelo </w:t>
      </w:r>
      <w:proofErr w:type="spellStart"/>
      <w:r w:rsidRPr="00273375">
        <w:rPr>
          <w:rFonts w:ascii="Times New Roman" w:hAnsi="Times New Roman" w:cs="Times New Roman"/>
          <w:sz w:val="20"/>
          <w:szCs w:val="20"/>
        </w:rPr>
        <w:t>Depto</w:t>
      </w:r>
      <w:proofErr w:type="spellEnd"/>
      <w:r w:rsidRPr="00273375">
        <w:rPr>
          <w:rFonts w:ascii="Times New Roman" w:hAnsi="Times New Roman" w:cs="Times New Roman"/>
          <w:sz w:val="20"/>
          <w:szCs w:val="20"/>
        </w:rPr>
        <w:t>. Clínica e Cirurgia Veterinária/UFPI.</w:t>
      </w:r>
      <w:r w:rsidRPr="00273375">
        <w:rPr>
          <w:rFonts w:ascii="Times New Roman" w:hAnsi="Times New Roman" w:cs="Times New Roman"/>
          <w:sz w:val="20"/>
          <w:szCs w:val="20"/>
          <w:vertAlign w:val="superscript"/>
        </w:rPr>
        <w:t>7</w:t>
      </w:r>
      <w:r w:rsidRPr="00273375">
        <w:rPr>
          <w:rFonts w:ascii="Times New Roman" w:hAnsi="Times New Roman" w:cs="Times New Roman"/>
          <w:sz w:val="20"/>
          <w:szCs w:val="20"/>
        </w:rPr>
        <w:t>Especialista em Pedagogia empresarial.</w:t>
      </w:r>
      <w:r w:rsidRPr="00273375">
        <w:rPr>
          <w:rFonts w:ascii="Times New Roman" w:hAnsi="Times New Roman" w:cs="Times New Roman"/>
          <w:sz w:val="20"/>
          <w:szCs w:val="20"/>
          <w:vertAlign w:val="superscript"/>
        </w:rPr>
        <w:t>8</w:t>
      </w:r>
      <w:r w:rsidRPr="00273375">
        <w:rPr>
          <w:rFonts w:ascii="Times New Roman" w:hAnsi="Times New Roman" w:cs="Times New Roman"/>
          <w:sz w:val="20"/>
          <w:szCs w:val="20"/>
        </w:rPr>
        <w:t>Medica veterinária do LASAN/UFPI.</w:t>
      </w:r>
      <w:r w:rsidR="00F0204C" w:rsidRPr="00273375">
        <w:rPr>
          <w:rFonts w:ascii="Times New Roman" w:hAnsi="Times New Roman" w:cs="Times New Roman"/>
          <w:sz w:val="20"/>
          <w:szCs w:val="20"/>
          <w:vertAlign w:val="superscript"/>
        </w:rPr>
        <w:t xml:space="preserve"> </w:t>
      </w:r>
      <w:r w:rsidR="00C220BC" w:rsidRPr="00273375">
        <w:rPr>
          <w:rFonts w:ascii="Times New Roman" w:hAnsi="Times New Roman" w:cs="Times New Roman"/>
          <w:sz w:val="20"/>
          <w:szCs w:val="20"/>
          <w:vertAlign w:val="superscript"/>
        </w:rPr>
        <w:t>9</w:t>
      </w:r>
      <w:r w:rsidRPr="00273375">
        <w:rPr>
          <w:rFonts w:ascii="Times New Roman" w:hAnsi="Times New Roman" w:cs="Times New Roman"/>
          <w:sz w:val="20"/>
          <w:szCs w:val="20"/>
        </w:rPr>
        <w:t xml:space="preserve"> Professora e médica veterinária responsável pelo </w:t>
      </w:r>
      <w:proofErr w:type="spellStart"/>
      <w:r w:rsidRPr="00273375">
        <w:rPr>
          <w:rFonts w:ascii="Times New Roman" w:hAnsi="Times New Roman" w:cs="Times New Roman"/>
          <w:sz w:val="20"/>
          <w:szCs w:val="20"/>
        </w:rPr>
        <w:t>Depto</w:t>
      </w:r>
      <w:proofErr w:type="spellEnd"/>
      <w:r w:rsidRPr="00273375">
        <w:rPr>
          <w:rFonts w:ascii="Times New Roman" w:hAnsi="Times New Roman" w:cs="Times New Roman"/>
          <w:sz w:val="20"/>
          <w:szCs w:val="20"/>
        </w:rPr>
        <w:t>. de Clínica e Cirurgia Veterinária</w:t>
      </w:r>
      <w:r w:rsidR="00F0204C" w:rsidRPr="00273375">
        <w:rPr>
          <w:rFonts w:ascii="Times New Roman" w:hAnsi="Times New Roman" w:cs="Times New Roman"/>
          <w:sz w:val="20"/>
          <w:szCs w:val="20"/>
        </w:rPr>
        <w:t>/</w:t>
      </w:r>
      <w:r w:rsidRPr="00273375">
        <w:rPr>
          <w:rFonts w:ascii="Times New Roman" w:hAnsi="Times New Roman" w:cs="Times New Roman"/>
          <w:sz w:val="20"/>
          <w:szCs w:val="20"/>
        </w:rPr>
        <w:t>UFPI</w:t>
      </w:r>
    </w:p>
    <w:p w14:paraId="761AD476" w14:textId="1359C640" w:rsidR="00F64536" w:rsidRPr="00F64536" w:rsidRDefault="00F64536" w:rsidP="00273375">
      <w:pPr>
        <w:spacing w:after="0" w:line="360" w:lineRule="auto"/>
        <w:jc w:val="center"/>
        <w:rPr>
          <w:rFonts w:ascii="Times New Roman" w:hAnsi="Times New Roman" w:cs="Times New Roman"/>
          <w:b/>
          <w:bCs/>
          <w:color w:val="FF0000"/>
          <w:sz w:val="20"/>
          <w:szCs w:val="20"/>
        </w:rPr>
      </w:pPr>
    </w:p>
    <w:p w14:paraId="6789C503" w14:textId="77777777" w:rsidR="002B6B78" w:rsidRPr="00200E9B" w:rsidRDefault="002B6B78" w:rsidP="00200E9B">
      <w:pPr>
        <w:spacing w:after="0" w:line="360" w:lineRule="auto"/>
        <w:jc w:val="both"/>
        <w:rPr>
          <w:rFonts w:ascii="Times New Roman" w:hAnsi="Times New Roman" w:cs="Times New Roman"/>
          <w:b/>
          <w:bCs/>
          <w:sz w:val="24"/>
          <w:szCs w:val="24"/>
        </w:rPr>
      </w:pPr>
      <w:r w:rsidRPr="00200E9B">
        <w:rPr>
          <w:rFonts w:ascii="Times New Roman" w:hAnsi="Times New Roman" w:cs="Times New Roman"/>
          <w:b/>
          <w:bCs/>
          <w:sz w:val="24"/>
          <w:szCs w:val="24"/>
        </w:rPr>
        <w:t>RESUMO</w:t>
      </w:r>
    </w:p>
    <w:p w14:paraId="68C3B8C6" w14:textId="69E7E47C" w:rsidR="002B6B78" w:rsidRPr="00200E9B" w:rsidRDefault="002B6B78" w:rsidP="00526B26">
      <w:pPr>
        <w:spacing w:after="0" w:line="240" w:lineRule="auto"/>
        <w:ind w:firstLine="708"/>
        <w:jc w:val="both"/>
        <w:rPr>
          <w:rFonts w:ascii="Times New Roman" w:eastAsia="Times New Roman" w:hAnsi="Times New Roman" w:cs="Times New Roman"/>
          <w:sz w:val="24"/>
          <w:szCs w:val="24"/>
        </w:rPr>
      </w:pPr>
      <w:r w:rsidRPr="00200E9B">
        <w:rPr>
          <w:rFonts w:ascii="Times New Roman" w:eastAsia="Times New Roman" w:hAnsi="Times New Roman" w:cs="Times New Roman"/>
          <w:sz w:val="24"/>
          <w:szCs w:val="24"/>
        </w:rPr>
        <w:t>Tratamentos experimentais avaliaram os efeitos da água de coco em pó (ACP</w:t>
      </w:r>
      <w:r w:rsidRPr="00200E9B">
        <w:rPr>
          <w:rFonts w:ascii="Times New Roman" w:eastAsia="Times New Roman" w:hAnsi="Times New Roman" w:cs="Times New Roman"/>
          <w:sz w:val="24"/>
          <w:szCs w:val="24"/>
          <w:vertAlign w:val="superscript"/>
        </w:rPr>
        <w:t>®</w:t>
      </w:r>
      <w:r w:rsidRPr="00200E9B">
        <w:rPr>
          <w:rFonts w:ascii="Times New Roman" w:eastAsia="Times New Roman" w:hAnsi="Times New Roman" w:cs="Times New Roman"/>
          <w:sz w:val="24"/>
          <w:szCs w:val="24"/>
        </w:rPr>
        <w:t>)</w:t>
      </w:r>
      <w:r w:rsidRPr="00200E9B">
        <w:rPr>
          <w:rFonts w:ascii="Times New Roman" w:eastAsia="Times New Roman" w:hAnsi="Times New Roman" w:cs="Times New Roman"/>
          <w:sz w:val="24"/>
          <w:szCs w:val="24"/>
          <w:vertAlign w:val="superscript"/>
        </w:rPr>
        <w:t xml:space="preserve"> </w:t>
      </w:r>
      <w:r w:rsidRPr="00200E9B">
        <w:rPr>
          <w:rFonts w:ascii="Times New Roman" w:eastAsia="Times New Roman" w:hAnsi="Times New Roman" w:cs="Times New Roman"/>
          <w:sz w:val="24"/>
          <w:szCs w:val="24"/>
        </w:rPr>
        <w:t>sobre a espermatogênese de ratos. Utilizou-se 52 ratos wistar divididos em 07 grupos com 6 ratos cada, nos quais 03 grupos foram tratados com ACP</w:t>
      </w:r>
      <w:r w:rsidRPr="00200E9B">
        <w:rPr>
          <w:rFonts w:ascii="Times New Roman" w:eastAsia="Times New Roman" w:hAnsi="Times New Roman" w:cs="Times New Roman"/>
          <w:sz w:val="24"/>
          <w:szCs w:val="24"/>
          <w:vertAlign w:val="superscript"/>
        </w:rPr>
        <w:t>®</w:t>
      </w:r>
      <w:r w:rsidRPr="00200E9B">
        <w:rPr>
          <w:rFonts w:ascii="Times New Roman" w:eastAsia="Times New Roman" w:hAnsi="Times New Roman" w:cs="Times New Roman"/>
          <w:sz w:val="24"/>
          <w:szCs w:val="24"/>
        </w:rPr>
        <w:t xml:space="preserve"> (125mg/100g peso corporal) 30 dias seguido de eutanásia (G1), 30 dias e eutanásia 60 dias - residual (G2), 60 dias seguido de eutanásia (G3). Além dos controles positivo tratados com 500mg/kg de PROMATER</w:t>
      </w:r>
      <w:r w:rsidRPr="00200E9B">
        <w:rPr>
          <w:rFonts w:ascii="Times New Roman" w:eastAsia="Times New Roman" w:hAnsi="Times New Roman" w:cs="Times New Roman"/>
          <w:sz w:val="24"/>
          <w:szCs w:val="24"/>
          <w:vertAlign w:val="superscript"/>
        </w:rPr>
        <w:t>®</w:t>
      </w:r>
      <w:r w:rsidRPr="00200E9B">
        <w:rPr>
          <w:rFonts w:ascii="Times New Roman" w:eastAsia="Times New Roman" w:hAnsi="Times New Roman" w:cs="Times New Roman"/>
          <w:sz w:val="24"/>
          <w:szCs w:val="24"/>
        </w:rPr>
        <w:t xml:space="preserve">, no tempo de 30 dias e 60 dias (G4 e G5) e controle negativo com Água destilada (1mL/100g), sendo eutanásia aos30 dias e 60 dias (G6 e G7), respectivamente. Foram avaliados os seguintes parâmetros: o ganho de peso; a morfologia, motilidade e vigor espermático. A análise da fertilidade demonstrou impacto significativo aos valores padrão da CRBA (2013) de espermatozoides viáveis de 88,4%. </w:t>
      </w:r>
      <w:r w:rsidRPr="00200E9B">
        <w:rPr>
          <w:rFonts w:ascii="Times New Roman" w:hAnsi="Times New Roman" w:cs="Times New Roman"/>
          <w:sz w:val="24"/>
          <w:szCs w:val="24"/>
        </w:rPr>
        <w:t>Os resultados foram classificados de acordo com três critérios: número total de espermatozoides, espermatozoides viáveis, e concentração espermática, com valores médios comparados entre si. O grupo 2 possuiu resultados mais significativos pois apresenta uma porcentagem de espermatozoides viáveis acima de todos os grupos (88,4%) apesar da menor concentração espermática, ou seja, mesmo com uma menor quantidade de espermatozoide a qualidade espermática é melhor, demonstrado mais uma vez que este protocolo é mais eficaz para um aumento da fertilidade.</w:t>
      </w:r>
      <w:r w:rsidRPr="00200E9B">
        <w:rPr>
          <w:rFonts w:ascii="Times New Roman" w:eastAsia="Times New Roman" w:hAnsi="Times New Roman" w:cs="Times New Roman"/>
          <w:sz w:val="24"/>
          <w:szCs w:val="24"/>
        </w:rPr>
        <w:t xml:space="preserve"> A partir do presente estudo a pesquisa foi eficaz, afirmando que o ACP</w:t>
      </w:r>
      <w:r w:rsidRPr="00200E9B">
        <w:rPr>
          <w:rFonts w:ascii="Times New Roman" w:eastAsia="Times New Roman" w:hAnsi="Times New Roman" w:cs="Times New Roman"/>
          <w:sz w:val="24"/>
          <w:szCs w:val="24"/>
          <w:vertAlign w:val="superscript"/>
        </w:rPr>
        <w:t>®</w:t>
      </w:r>
      <w:r w:rsidRPr="00200E9B">
        <w:rPr>
          <w:rFonts w:ascii="Times New Roman" w:eastAsia="Times New Roman" w:hAnsi="Times New Roman" w:cs="Times New Roman"/>
          <w:sz w:val="24"/>
          <w:szCs w:val="24"/>
        </w:rPr>
        <w:t>,</w:t>
      </w:r>
      <w:r w:rsidRPr="00200E9B">
        <w:rPr>
          <w:rFonts w:ascii="Times New Roman" w:eastAsia="Times New Roman" w:hAnsi="Times New Roman" w:cs="Times New Roman"/>
          <w:sz w:val="24"/>
          <w:szCs w:val="24"/>
          <w:vertAlign w:val="superscript"/>
        </w:rPr>
        <w:t xml:space="preserve"> </w:t>
      </w:r>
      <w:r w:rsidRPr="00200E9B">
        <w:rPr>
          <w:rFonts w:ascii="Times New Roman" w:eastAsia="Times New Roman" w:hAnsi="Times New Roman" w:cs="Times New Roman"/>
          <w:sz w:val="24"/>
          <w:szCs w:val="24"/>
        </w:rPr>
        <w:t>após feito a avaliação,</w:t>
      </w:r>
      <w:r w:rsidRPr="00200E9B">
        <w:rPr>
          <w:rFonts w:ascii="Times New Roman" w:eastAsia="Times New Roman" w:hAnsi="Times New Roman" w:cs="Times New Roman"/>
          <w:sz w:val="24"/>
          <w:szCs w:val="24"/>
          <w:vertAlign w:val="superscript"/>
        </w:rPr>
        <w:t xml:space="preserve"> </w:t>
      </w:r>
      <w:r w:rsidRPr="00200E9B">
        <w:rPr>
          <w:rFonts w:ascii="Times New Roman" w:eastAsia="Times New Roman" w:hAnsi="Times New Roman" w:cs="Times New Roman"/>
          <w:sz w:val="24"/>
          <w:szCs w:val="24"/>
        </w:rPr>
        <w:t xml:space="preserve">teve importância significativa na espermatogênese. </w:t>
      </w:r>
    </w:p>
    <w:p w14:paraId="5A07D59C" w14:textId="11F8187F" w:rsidR="00BD1BAE" w:rsidRPr="004C2109" w:rsidRDefault="002B6B78" w:rsidP="00200E9B">
      <w:pPr>
        <w:spacing w:after="0" w:line="360" w:lineRule="auto"/>
        <w:jc w:val="both"/>
        <w:rPr>
          <w:rFonts w:ascii="Times New Roman" w:eastAsia="Times New Roman" w:hAnsi="Times New Roman" w:cs="Times New Roman"/>
          <w:sz w:val="24"/>
          <w:szCs w:val="24"/>
          <w:lang w:eastAsia="pt-BR"/>
        </w:rPr>
      </w:pPr>
      <w:r w:rsidRPr="00200E9B">
        <w:rPr>
          <w:rFonts w:ascii="Times New Roman" w:eastAsia="Times New Roman" w:hAnsi="Times New Roman" w:cs="Times New Roman"/>
          <w:b/>
          <w:bCs/>
          <w:sz w:val="24"/>
          <w:szCs w:val="24"/>
          <w:lang w:eastAsia="pt-BR"/>
        </w:rPr>
        <w:t>PALAVRAS-CHAVES:</w:t>
      </w:r>
      <w:r w:rsidRPr="00200E9B">
        <w:rPr>
          <w:rFonts w:ascii="Times New Roman" w:eastAsia="Times New Roman" w:hAnsi="Times New Roman" w:cs="Times New Roman"/>
          <w:sz w:val="24"/>
          <w:szCs w:val="24"/>
          <w:lang w:eastAsia="pt-BR"/>
        </w:rPr>
        <w:t xml:space="preserve"> </w:t>
      </w:r>
      <w:r w:rsidRPr="00200E9B">
        <w:rPr>
          <w:rFonts w:ascii="Times New Roman" w:eastAsia="Times New Roman" w:hAnsi="Times New Roman" w:cs="Times New Roman"/>
          <w:sz w:val="24"/>
          <w:szCs w:val="24"/>
        </w:rPr>
        <w:t>Fertilidade. Nutracêuticos. ACP</w:t>
      </w:r>
      <w:r w:rsidRPr="00200E9B">
        <w:rPr>
          <w:rFonts w:ascii="Times New Roman" w:eastAsia="Times New Roman" w:hAnsi="Times New Roman" w:cs="Times New Roman"/>
          <w:sz w:val="24"/>
          <w:szCs w:val="24"/>
          <w:vertAlign w:val="superscript"/>
        </w:rPr>
        <w:t>®</w:t>
      </w:r>
      <w:r w:rsidRPr="00200E9B">
        <w:rPr>
          <w:rFonts w:ascii="Times New Roman" w:eastAsia="Times New Roman" w:hAnsi="Times New Roman" w:cs="Times New Roman"/>
          <w:sz w:val="24"/>
          <w:szCs w:val="24"/>
        </w:rPr>
        <w:t>.</w:t>
      </w:r>
      <w:r w:rsidRPr="00200E9B">
        <w:rPr>
          <w:rFonts w:ascii="Times New Roman" w:eastAsia="Times New Roman" w:hAnsi="Times New Roman" w:cs="Times New Roman"/>
          <w:sz w:val="24"/>
          <w:szCs w:val="24"/>
          <w:lang w:eastAsia="pt-BR"/>
        </w:rPr>
        <w:t xml:space="preserve"> </w:t>
      </w:r>
      <w:bookmarkStart w:id="1" w:name="_Hlk142576074"/>
    </w:p>
    <w:p w14:paraId="292C8978" w14:textId="4AF2A745" w:rsidR="002B6B78" w:rsidRPr="00200E9B" w:rsidRDefault="002B6B78" w:rsidP="00200E9B">
      <w:pPr>
        <w:spacing w:after="0" w:line="360" w:lineRule="auto"/>
        <w:jc w:val="both"/>
        <w:rPr>
          <w:rFonts w:ascii="Times New Roman" w:eastAsia="Times New Roman" w:hAnsi="Times New Roman" w:cs="Times New Roman"/>
          <w:b/>
          <w:bCs/>
          <w:sz w:val="24"/>
          <w:szCs w:val="24"/>
          <w:lang w:eastAsia="pt-BR"/>
        </w:rPr>
      </w:pPr>
      <w:r w:rsidRPr="00200E9B">
        <w:rPr>
          <w:rFonts w:ascii="Times New Roman" w:eastAsia="Times New Roman" w:hAnsi="Times New Roman" w:cs="Times New Roman"/>
          <w:b/>
          <w:bCs/>
          <w:sz w:val="24"/>
          <w:szCs w:val="24"/>
          <w:lang w:eastAsia="pt-BR"/>
        </w:rPr>
        <w:lastRenderedPageBreak/>
        <w:t xml:space="preserve"> INTRODUÇÃO</w:t>
      </w:r>
    </w:p>
    <w:p w14:paraId="71C40BC2" w14:textId="003568E1" w:rsidR="002B6B78" w:rsidRPr="00200E9B" w:rsidRDefault="002B6B78" w:rsidP="00200E9B">
      <w:pPr>
        <w:autoSpaceDE w:val="0"/>
        <w:autoSpaceDN w:val="0"/>
        <w:adjustRightInd w:val="0"/>
        <w:spacing w:after="0" w:line="360" w:lineRule="auto"/>
        <w:ind w:firstLine="708"/>
        <w:jc w:val="both"/>
        <w:rPr>
          <w:rFonts w:ascii="Times New Roman" w:hAnsi="Times New Roman" w:cs="Times New Roman"/>
          <w:sz w:val="24"/>
          <w:szCs w:val="24"/>
          <w:shd w:val="clear" w:color="auto" w:fill="FFFFFF"/>
        </w:rPr>
      </w:pPr>
      <w:r w:rsidRPr="00200E9B">
        <w:rPr>
          <w:rFonts w:ascii="Times New Roman" w:hAnsi="Times New Roman" w:cs="Times New Roman"/>
          <w:sz w:val="24"/>
          <w:szCs w:val="24"/>
        </w:rPr>
        <w:t xml:space="preserve">A infertilidade é um dos temas mais estudado no ramo da ciência, tanto na medicina humana como na medicina veterinária, vários testes laboratoriais já foram feitos para a melhoria na produção de gametas, tentando com isso resolver grandes problemáticas ligadas a reprodução, utilizando mecanismo para aprimorá-la. </w:t>
      </w:r>
    </w:p>
    <w:p w14:paraId="0903F8F5" w14:textId="1C052E92" w:rsidR="002B6B78" w:rsidRPr="00200E9B" w:rsidRDefault="002B6B78" w:rsidP="00200E9B">
      <w:pPr>
        <w:spacing w:after="0" w:line="360" w:lineRule="auto"/>
        <w:ind w:firstLine="708"/>
        <w:jc w:val="both"/>
        <w:rPr>
          <w:rFonts w:ascii="Times New Roman" w:hAnsi="Times New Roman" w:cs="Times New Roman"/>
          <w:sz w:val="24"/>
          <w:szCs w:val="24"/>
        </w:rPr>
      </w:pPr>
      <w:r w:rsidRPr="00200E9B">
        <w:rPr>
          <w:rStyle w:val="muxgbd"/>
          <w:rFonts w:ascii="Times New Roman" w:hAnsi="Times New Roman" w:cs="Times New Roman"/>
          <w:sz w:val="24"/>
          <w:szCs w:val="24"/>
        </w:rPr>
        <w:t>Um dos</w:t>
      </w:r>
      <w:r w:rsidRPr="00200E9B">
        <w:rPr>
          <w:rFonts w:ascii="Times New Roman" w:hAnsi="Times New Roman" w:cs="Times New Roman"/>
          <w:sz w:val="24"/>
          <w:szCs w:val="24"/>
          <w:shd w:val="clear" w:color="auto" w:fill="FFFFFF"/>
        </w:rPr>
        <w:t xml:space="preserve"> fatores que podem estar ligados a fertilidade é citado por </w:t>
      </w:r>
      <w:r w:rsidRPr="00BC199D">
        <w:rPr>
          <w:rFonts w:ascii="Times New Roman" w:hAnsi="Times New Roman" w:cs="Times New Roman"/>
          <w:sz w:val="24"/>
          <w:szCs w:val="24"/>
        </w:rPr>
        <w:t xml:space="preserve">Robbins et al. (2012): </w:t>
      </w:r>
      <w:r w:rsidRPr="00200E9B">
        <w:rPr>
          <w:rFonts w:ascii="Times New Roman" w:hAnsi="Times New Roman" w:cs="Times New Roman"/>
          <w:sz w:val="24"/>
          <w:szCs w:val="24"/>
        </w:rPr>
        <w:t xml:space="preserve">“O estilo da dieta tem efeito direto nos espermatozoides”, compreendendo que uma modificação na dieta implicará em uma modificação na espermatogênese. </w:t>
      </w:r>
    </w:p>
    <w:p w14:paraId="78727CA2" w14:textId="6F2B70BD" w:rsidR="002B6B78" w:rsidRPr="00200E9B" w:rsidRDefault="002B6B78" w:rsidP="00200E9B">
      <w:pPr>
        <w:autoSpaceDE w:val="0"/>
        <w:autoSpaceDN w:val="0"/>
        <w:adjustRightInd w:val="0"/>
        <w:spacing w:after="0" w:line="360" w:lineRule="auto"/>
        <w:ind w:firstLine="708"/>
        <w:jc w:val="both"/>
        <w:rPr>
          <w:rFonts w:ascii="Times New Roman" w:hAnsi="Times New Roman" w:cs="Times New Roman"/>
          <w:sz w:val="24"/>
          <w:szCs w:val="24"/>
        </w:rPr>
      </w:pPr>
      <w:r w:rsidRPr="00200E9B">
        <w:rPr>
          <w:rFonts w:ascii="Times New Roman" w:hAnsi="Times New Roman" w:cs="Times New Roman"/>
          <w:sz w:val="24"/>
          <w:szCs w:val="24"/>
        </w:rPr>
        <w:t>Um tipo de</w:t>
      </w:r>
      <w:r w:rsidR="00E7268A" w:rsidRPr="00200E9B">
        <w:rPr>
          <w:rFonts w:ascii="Times New Roman" w:hAnsi="Times New Roman" w:cs="Times New Roman"/>
          <w:sz w:val="24"/>
          <w:szCs w:val="24"/>
        </w:rPr>
        <w:t xml:space="preserve"> dieta são os</w:t>
      </w:r>
      <w:r w:rsidRPr="00200E9B">
        <w:rPr>
          <w:rFonts w:ascii="Times New Roman" w:hAnsi="Times New Roman" w:cs="Times New Roman"/>
          <w:sz w:val="24"/>
          <w:szCs w:val="24"/>
        </w:rPr>
        <w:t xml:space="preserve"> nutracêutico</w:t>
      </w:r>
      <w:r w:rsidR="00E7268A" w:rsidRPr="00200E9B">
        <w:rPr>
          <w:rFonts w:ascii="Times New Roman" w:hAnsi="Times New Roman" w:cs="Times New Roman"/>
          <w:sz w:val="24"/>
          <w:szCs w:val="24"/>
        </w:rPr>
        <w:t>s que são</w:t>
      </w:r>
      <w:r w:rsidRPr="00200E9B">
        <w:rPr>
          <w:rFonts w:ascii="Times New Roman" w:hAnsi="Times New Roman" w:cs="Times New Roman"/>
          <w:sz w:val="24"/>
          <w:szCs w:val="24"/>
        </w:rPr>
        <w:t xml:space="preserve"> bastante utilizado em práticas biotecnológicas da medicina animal e humana</w:t>
      </w:r>
      <w:r w:rsidR="00E7268A" w:rsidRPr="00200E9B">
        <w:rPr>
          <w:rFonts w:ascii="Times New Roman" w:hAnsi="Times New Roman" w:cs="Times New Roman"/>
          <w:sz w:val="24"/>
          <w:szCs w:val="24"/>
        </w:rPr>
        <w:t xml:space="preserve"> e um dos principais</w:t>
      </w:r>
      <w:r w:rsidRPr="00200E9B">
        <w:rPr>
          <w:rFonts w:ascii="Times New Roman" w:hAnsi="Times New Roman" w:cs="Times New Roman"/>
          <w:sz w:val="24"/>
          <w:szCs w:val="24"/>
        </w:rPr>
        <w:t xml:space="preserve"> é o </w:t>
      </w:r>
      <w:bookmarkStart w:id="2" w:name="_Hlk108852913"/>
      <w:r w:rsidRPr="00200E9B">
        <w:rPr>
          <w:rFonts w:ascii="Times New Roman" w:hAnsi="Times New Roman" w:cs="Times New Roman"/>
          <w:sz w:val="24"/>
          <w:szCs w:val="24"/>
          <w:lang w:eastAsia="pt-BR"/>
        </w:rPr>
        <w:t>ACP</w:t>
      </w:r>
      <w:r w:rsidRPr="00200E9B">
        <w:rPr>
          <w:rFonts w:ascii="Times New Roman" w:hAnsi="Times New Roman" w:cs="Times New Roman"/>
          <w:sz w:val="24"/>
          <w:szCs w:val="24"/>
          <w:vertAlign w:val="superscript"/>
          <w:lang w:eastAsia="pt-BR"/>
        </w:rPr>
        <w:t>®</w:t>
      </w:r>
      <w:r w:rsidRPr="00200E9B">
        <w:rPr>
          <w:rFonts w:ascii="Times New Roman" w:hAnsi="Times New Roman" w:cs="Times New Roman"/>
          <w:sz w:val="24"/>
          <w:szCs w:val="24"/>
        </w:rPr>
        <w:t xml:space="preserve"> (água de coco em pó)</w:t>
      </w:r>
      <w:bookmarkEnd w:id="2"/>
      <w:r w:rsidRPr="00200E9B">
        <w:rPr>
          <w:rFonts w:ascii="Times New Roman" w:hAnsi="Times New Roman" w:cs="Times New Roman"/>
          <w:sz w:val="24"/>
          <w:szCs w:val="24"/>
        </w:rPr>
        <w:t xml:space="preserve"> </w:t>
      </w:r>
      <w:r w:rsidRPr="00200E9B">
        <w:rPr>
          <w:rFonts w:ascii="Times New Roman" w:hAnsi="Times New Roman" w:cs="Times New Roman"/>
          <w:bCs/>
          <w:sz w:val="24"/>
          <w:szCs w:val="24"/>
        </w:rPr>
        <w:t xml:space="preserve">e segundo </w:t>
      </w:r>
      <w:r w:rsidRPr="00200E9B">
        <w:rPr>
          <w:rFonts w:ascii="Times New Roman" w:hAnsi="Times New Roman" w:cs="Times New Roman"/>
          <w:sz w:val="24"/>
          <w:szCs w:val="24"/>
        </w:rPr>
        <w:t>Aragão</w:t>
      </w:r>
      <w:r w:rsidRPr="00200E9B">
        <w:rPr>
          <w:rFonts w:ascii="Times New Roman" w:hAnsi="Times New Roman" w:cs="Times New Roman"/>
          <w:bCs/>
          <w:sz w:val="24"/>
          <w:szCs w:val="24"/>
        </w:rPr>
        <w:t xml:space="preserve"> (</w:t>
      </w:r>
      <w:r w:rsidRPr="00200E9B">
        <w:rPr>
          <w:rFonts w:ascii="Times New Roman" w:hAnsi="Times New Roman" w:cs="Times New Roman"/>
          <w:sz w:val="24"/>
          <w:szCs w:val="24"/>
        </w:rPr>
        <w:t>2001), “a água de coco é uma fonte expressiva de vitaminas, com quantidades importantes de vitamina C nos frutos com 6 meses de maturação e vitaminas do complexo B, se constituindo em um produto com excelente qualidade nutricional, leve e com sabor único, além de baixos teores de carboidratos e lipídeos, contribuindo para um baixo valor calórico”.</w:t>
      </w:r>
    </w:p>
    <w:p w14:paraId="19628AFB" w14:textId="29370D04" w:rsidR="002B6B78" w:rsidRDefault="002B6B78" w:rsidP="00200E9B">
      <w:pPr>
        <w:autoSpaceDE w:val="0"/>
        <w:autoSpaceDN w:val="0"/>
        <w:adjustRightInd w:val="0"/>
        <w:spacing w:after="0" w:line="360" w:lineRule="auto"/>
        <w:ind w:firstLine="708"/>
        <w:jc w:val="both"/>
        <w:rPr>
          <w:rFonts w:ascii="Times New Roman" w:hAnsi="Times New Roman" w:cs="Times New Roman"/>
          <w:bCs/>
          <w:sz w:val="24"/>
          <w:szCs w:val="24"/>
        </w:rPr>
      </w:pPr>
      <w:r w:rsidRPr="00200E9B">
        <w:rPr>
          <w:rFonts w:ascii="Times New Roman" w:hAnsi="Times New Roman" w:cs="Times New Roman"/>
          <w:sz w:val="24"/>
          <w:szCs w:val="24"/>
          <w:lang w:eastAsia="pt-BR"/>
        </w:rPr>
        <w:t xml:space="preserve">Os pesquisadores procuraram nutracêuticos de fácil acesso e valores calóricos e nutricionais elevados na melhoria dos casos para a espermatogênese. Assim, a água de coco tem sido usada desde os anos 80 e 90, em muitos casos ligados a reprodução animal, como </w:t>
      </w:r>
      <w:r w:rsidRPr="00BC199D">
        <w:rPr>
          <w:rFonts w:ascii="Times New Roman" w:hAnsi="Times New Roman" w:cs="Times New Roman"/>
          <w:sz w:val="24"/>
          <w:szCs w:val="24"/>
          <w:lang w:eastAsia="pt-BR"/>
        </w:rPr>
        <w:t>por exemplo a conservação de células espermáticas, com resultados significativos (NUNES,1998).</w:t>
      </w:r>
      <w:r w:rsidR="00142472" w:rsidRPr="00BC199D">
        <w:rPr>
          <w:rFonts w:ascii="Times New Roman" w:hAnsi="Times New Roman" w:cs="Times New Roman"/>
          <w:sz w:val="24"/>
          <w:szCs w:val="24"/>
          <w:lang w:eastAsia="pt-BR"/>
        </w:rPr>
        <w:t xml:space="preserve"> </w:t>
      </w:r>
      <w:r w:rsidRPr="00200E9B">
        <w:rPr>
          <w:rFonts w:ascii="Times New Roman" w:hAnsi="Times New Roman" w:cs="Times New Roman"/>
          <w:sz w:val="24"/>
          <w:szCs w:val="24"/>
        </w:rPr>
        <w:t xml:space="preserve">Dentro desta perspectiva, visando um melhor conhecimento dos efeitos do </w:t>
      </w:r>
      <w:r w:rsidRPr="00200E9B">
        <w:rPr>
          <w:rFonts w:ascii="Times New Roman" w:hAnsi="Times New Roman" w:cs="Times New Roman"/>
          <w:sz w:val="24"/>
          <w:szCs w:val="24"/>
          <w:lang w:eastAsia="pt-BR"/>
        </w:rPr>
        <w:t>ACP</w:t>
      </w:r>
      <w:r w:rsidRPr="00200E9B">
        <w:rPr>
          <w:rFonts w:ascii="Times New Roman" w:hAnsi="Times New Roman" w:cs="Times New Roman"/>
          <w:sz w:val="24"/>
          <w:szCs w:val="24"/>
          <w:vertAlign w:val="superscript"/>
          <w:lang w:eastAsia="pt-BR"/>
        </w:rPr>
        <w:t>®</w:t>
      </w:r>
      <w:r w:rsidRPr="00200E9B">
        <w:rPr>
          <w:rFonts w:ascii="Times New Roman" w:hAnsi="Times New Roman" w:cs="Times New Roman"/>
          <w:sz w:val="24"/>
          <w:szCs w:val="24"/>
        </w:rPr>
        <w:t xml:space="preserve"> sobre a fertilidade de machos, o presente estudo teve como objetivo avaliar </w:t>
      </w:r>
      <w:r w:rsidRPr="00200E9B">
        <w:rPr>
          <w:rFonts w:ascii="Times New Roman" w:hAnsi="Times New Roman" w:cs="Times New Roman"/>
          <w:bCs/>
          <w:sz w:val="24"/>
          <w:szCs w:val="24"/>
        </w:rPr>
        <w:t xml:space="preserve">o efeito da administração oral de nutracêutico a base de </w:t>
      </w:r>
      <w:r w:rsidRPr="00200E9B">
        <w:rPr>
          <w:rFonts w:ascii="Times New Roman" w:hAnsi="Times New Roman" w:cs="Times New Roman"/>
          <w:sz w:val="24"/>
          <w:szCs w:val="24"/>
        </w:rPr>
        <w:t>ACP</w:t>
      </w:r>
      <w:r w:rsidRPr="00200E9B">
        <w:rPr>
          <w:rFonts w:ascii="Times New Roman" w:hAnsi="Times New Roman" w:cs="Times New Roman"/>
          <w:sz w:val="24"/>
          <w:szCs w:val="24"/>
          <w:vertAlign w:val="superscript"/>
        </w:rPr>
        <w:t>®</w:t>
      </w:r>
      <w:r w:rsidRPr="00200E9B">
        <w:rPr>
          <w:rFonts w:ascii="Times New Roman" w:hAnsi="Times New Roman" w:cs="Times New Roman"/>
          <w:bCs/>
          <w:sz w:val="24"/>
          <w:szCs w:val="24"/>
        </w:rPr>
        <w:t xml:space="preserve"> no processo espermatogênico em ratos wistar.</w:t>
      </w:r>
    </w:p>
    <w:p w14:paraId="55FBD0CF" w14:textId="77777777" w:rsidR="00BD1BAE" w:rsidRDefault="002B6B78" w:rsidP="00BD1BAE">
      <w:pPr>
        <w:spacing w:after="0" w:line="360" w:lineRule="auto"/>
        <w:jc w:val="both"/>
        <w:rPr>
          <w:rFonts w:ascii="Times New Roman" w:eastAsia="Times New Roman" w:hAnsi="Times New Roman" w:cs="Times New Roman"/>
          <w:b/>
          <w:bCs/>
          <w:sz w:val="24"/>
          <w:szCs w:val="24"/>
          <w:lang w:eastAsia="pt-BR"/>
        </w:rPr>
      </w:pPr>
      <w:r w:rsidRPr="00200E9B">
        <w:rPr>
          <w:rFonts w:ascii="Times New Roman" w:eastAsia="Times New Roman" w:hAnsi="Times New Roman" w:cs="Times New Roman"/>
          <w:b/>
          <w:bCs/>
          <w:sz w:val="24"/>
          <w:szCs w:val="24"/>
          <w:lang w:eastAsia="pt-BR"/>
        </w:rPr>
        <w:t xml:space="preserve"> OBJETIVO</w:t>
      </w:r>
    </w:p>
    <w:p w14:paraId="469D0A15" w14:textId="70039F1B" w:rsidR="002B6B78" w:rsidRPr="00BD1BAE" w:rsidRDefault="002B6B78" w:rsidP="00BD1BAE">
      <w:pPr>
        <w:spacing w:after="0" w:line="360" w:lineRule="auto"/>
        <w:ind w:firstLine="708"/>
        <w:jc w:val="both"/>
        <w:rPr>
          <w:rFonts w:ascii="Times New Roman" w:eastAsia="Times New Roman" w:hAnsi="Times New Roman" w:cs="Times New Roman"/>
          <w:b/>
          <w:bCs/>
          <w:sz w:val="24"/>
          <w:szCs w:val="24"/>
          <w:lang w:eastAsia="pt-BR"/>
        </w:rPr>
      </w:pPr>
      <w:r w:rsidRPr="00200E9B">
        <w:rPr>
          <w:rFonts w:ascii="Times New Roman" w:hAnsi="Times New Roman" w:cs="Times New Roman"/>
          <w:bCs/>
          <w:sz w:val="24"/>
          <w:szCs w:val="24"/>
        </w:rPr>
        <w:t xml:space="preserve">Avaliar a concentração espermática e a histopatologia de órgão sexuais a partir do efeito da administração oral de nutracêutico a base de </w:t>
      </w:r>
      <w:r w:rsidRPr="00200E9B">
        <w:rPr>
          <w:rFonts w:ascii="Times New Roman" w:hAnsi="Times New Roman" w:cs="Times New Roman"/>
          <w:sz w:val="24"/>
          <w:szCs w:val="24"/>
        </w:rPr>
        <w:t>ACP</w:t>
      </w:r>
      <w:r w:rsidRPr="00200E9B">
        <w:rPr>
          <w:rFonts w:ascii="Times New Roman" w:hAnsi="Times New Roman" w:cs="Times New Roman"/>
          <w:sz w:val="24"/>
          <w:szCs w:val="24"/>
          <w:vertAlign w:val="superscript"/>
        </w:rPr>
        <w:t>®</w:t>
      </w:r>
      <w:r w:rsidRPr="00200E9B">
        <w:rPr>
          <w:rFonts w:ascii="Times New Roman" w:hAnsi="Times New Roman" w:cs="Times New Roman"/>
          <w:bCs/>
          <w:sz w:val="24"/>
          <w:szCs w:val="24"/>
        </w:rPr>
        <w:t xml:space="preserve"> em ratos wistar.</w:t>
      </w:r>
    </w:p>
    <w:p w14:paraId="2AA7998A" w14:textId="2C07C727" w:rsidR="002B6B78" w:rsidRPr="00200E9B" w:rsidRDefault="002B6B78" w:rsidP="00200E9B">
      <w:pPr>
        <w:spacing w:after="0" w:line="360" w:lineRule="auto"/>
        <w:jc w:val="both"/>
        <w:rPr>
          <w:rFonts w:ascii="Times New Roman" w:eastAsia="Times New Roman" w:hAnsi="Times New Roman" w:cs="Times New Roman"/>
          <w:b/>
          <w:bCs/>
          <w:sz w:val="24"/>
          <w:szCs w:val="24"/>
          <w:lang w:eastAsia="pt-BR"/>
        </w:rPr>
      </w:pPr>
      <w:r w:rsidRPr="00200E9B">
        <w:rPr>
          <w:rFonts w:ascii="Times New Roman" w:eastAsia="Times New Roman" w:hAnsi="Times New Roman" w:cs="Times New Roman"/>
          <w:b/>
          <w:bCs/>
          <w:sz w:val="24"/>
          <w:szCs w:val="24"/>
          <w:lang w:eastAsia="pt-BR"/>
        </w:rPr>
        <w:t xml:space="preserve">MATERIAIS E MÉTODO </w:t>
      </w:r>
    </w:p>
    <w:p w14:paraId="29FA7D97" w14:textId="06C16056" w:rsidR="002B6B78" w:rsidRPr="00BC199D" w:rsidRDefault="002B6B78" w:rsidP="00200E9B">
      <w:pPr>
        <w:autoSpaceDE w:val="0"/>
        <w:autoSpaceDN w:val="0"/>
        <w:adjustRightInd w:val="0"/>
        <w:spacing w:after="0" w:line="360" w:lineRule="auto"/>
        <w:ind w:firstLine="993"/>
        <w:jc w:val="both"/>
        <w:rPr>
          <w:rFonts w:ascii="Times New Roman" w:hAnsi="Times New Roman" w:cs="Times New Roman"/>
          <w:sz w:val="24"/>
          <w:szCs w:val="24"/>
        </w:rPr>
      </w:pPr>
      <w:r w:rsidRPr="00BC199D">
        <w:rPr>
          <w:rFonts w:ascii="Times New Roman" w:hAnsi="Times New Roman" w:cs="Times New Roman"/>
          <w:sz w:val="24"/>
          <w:szCs w:val="24"/>
        </w:rPr>
        <w:t>Foram utilizados 52 ratos (</w:t>
      </w:r>
      <w:proofErr w:type="spellStart"/>
      <w:r w:rsidRPr="00BC199D">
        <w:rPr>
          <w:rFonts w:ascii="Times New Roman" w:hAnsi="Times New Roman" w:cs="Times New Roman"/>
          <w:i/>
          <w:iCs/>
          <w:sz w:val="24"/>
          <w:szCs w:val="24"/>
        </w:rPr>
        <w:t>Ratus</w:t>
      </w:r>
      <w:proofErr w:type="spellEnd"/>
      <w:r w:rsidRPr="00BC199D">
        <w:rPr>
          <w:rFonts w:ascii="Times New Roman" w:hAnsi="Times New Roman" w:cs="Times New Roman"/>
          <w:i/>
          <w:iCs/>
          <w:sz w:val="24"/>
          <w:szCs w:val="24"/>
        </w:rPr>
        <w:t xml:space="preserve"> </w:t>
      </w:r>
      <w:proofErr w:type="spellStart"/>
      <w:r w:rsidRPr="00BC199D">
        <w:rPr>
          <w:rFonts w:ascii="Times New Roman" w:hAnsi="Times New Roman" w:cs="Times New Roman"/>
          <w:i/>
          <w:iCs/>
          <w:sz w:val="24"/>
          <w:szCs w:val="24"/>
        </w:rPr>
        <w:t>norvegicus</w:t>
      </w:r>
      <w:proofErr w:type="spellEnd"/>
      <w:r w:rsidRPr="00BC199D">
        <w:rPr>
          <w:rFonts w:ascii="Times New Roman" w:hAnsi="Times New Roman" w:cs="Times New Roman"/>
          <w:sz w:val="24"/>
          <w:szCs w:val="24"/>
        </w:rPr>
        <w:t>, variedade Wistar), machos, fornecidos pelo Biotério Central (BIOCENTRAL) localizado no centro de Ciências Agrárias (CCA) da Universidade Federal do Piauí. O tratamento foi realizado utilizando o Nutracêutico a base de água de coco em pó (ACP</w:t>
      </w:r>
      <w:r w:rsidRPr="00BC199D">
        <w:rPr>
          <w:rFonts w:ascii="Times New Roman" w:hAnsi="Times New Roman" w:cs="Times New Roman"/>
          <w:sz w:val="24"/>
          <w:szCs w:val="24"/>
          <w:vertAlign w:val="superscript"/>
          <w:lang w:eastAsia="pt-BR"/>
        </w:rPr>
        <w:t>®</w:t>
      </w:r>
      <w:r w:rsidRPr="00BC199D">
        <w:rPr>
          <w:rFonts w:ascii="Times New Roman" w:hAnsi="Times New Roman" w:cs="Times New Roman"/>
          <w:sz w:val="24"/>
          <w:szCs w:val="24"/>
          <w:lang w:eastAsia="pt-BR"/>
        </w:rPr>
        <w:t>)</w:t>
      </w:r>
      <w:r w:rsidRPr="00BC199D">
        <w:rPr>
          <w:rFonts w:ascii="Times New Roman" w:hAnsi="Times New Roman" w:cs="Times New Roman"/>
          <w:sz w:val="24"/>
          <w:szCs w:val="24"/>
        </w:rPr>
        <w:t xml:space="preserve"> de acordo com a recomendação do fabricante (ACP</w:t>
      </w:r>
      <w:r w:rsidRPr="00BC199D">
        <w:rPr>
          <w:rFonts w:ascii="Times New Roman" w:hAnsi="Times New Roman" w:cs="Times New Roman"/>
          <w:sz w:val="24"/>
          <w:szCs w:val="24"/>
          <w:vertAlign w:val="superscript"/>
          <w:lang w:eastAsia="pt-BR"/>
        </w:rPr>
        <w:t>®</w:t>
      </w:r>
      <w:r w:rsidRPr="00BC199D">
        <w:rPr>
          <w:rFonts w:ascii="Times New Roman" w:hAnsi="Times New Roman" w:cs="Times New Roman"/>
          <w:sz w:val="24"/>
          <w:szCs w:val="24"/>
        </w:rPr>
        <w:t xml:space="preserve"> biotecnologia- Fortaleza-Ceará- Brasil) de 125mg/100g de peso vivo. Os grupos consistiram em </w:t>
      </w:r>
      <w:r w:rsidR="00BC199D" w:rsidRPr="00BC199D">
        <w:rPr>
          <w:rFonts w:ascii="Times New Roman" w:eastAsia="Times New Roman" w:hAnsi="Times New Roman" w:cs="Times New Roman"/>
          <w:sz w:val="24"/>
          <w:szCs w:val="24"/>
        </w:rPr>
        <w:t>03 grupos foram tratados com ACP</w:t>
      </w:r>
      <w:r w:rsidR="00BC199D" w:rsidRPr="00BC199D">
        <w:rPr>
          <w:rFonts w:ascii="Times New Roman" w:eastAsia="Times New Roman" w:hAnsi="Times New Roman" w:cs="Times New Roman"/>
          <w:sz w:val="24"/>
          <w:szCs w:val="24"/>
          <w:vertAlign w:val="superscript"/>
        </w:rPr>
        <w:t>®</w:t>
      </w:r>
      <w:r w:rsidR="00BC199D" w:rsidRPr="00BC199D">
        <w:rPr>
          <w:rFonts w:ascii="Times New Roman" w:eastAsia="Times New Roman" w:hAnsi="Times New Roman" w:cs="Times New Roman"/>
          <w:color w:val="FF0000"/>
          <w:sz w:val="24"/>
          <w:szCs w:val="24"/>
        </w:rPr>
        <w:t xml:space="preserve"> </w:t>
      </w:r>
      <w:r w:rsidR="00BC199D" w:rsidRPr="00BC199D">
        <w:rPr>
          <w:rFonts w:ascii="Times New Roman" w:eastAsia="Times New Roman" w:hAnsi="Times New Roman" w:cs="Times New Roman"/>
          <w:sz w:val="24"/>
          <w:szCs w:val="24"/>
        </w:rPr>
        <w:t>(125mg/100g peso corporal) 30 dias seguido de eutanásia (G1), 30 dias e eutanásia 60 dias - residual (G2), 60 dias seguido de eutanásia (G3). Além dos controles positivo tratados com 500mg/kg de PROMATER</w:t>
      </w:r>
      <w:r w:rsidR="00BC199D" w:rsidRPr="00BC199D">
        <w:rPr>
          <w:rFonts w:ascii="Times New Roman" w:eastAsia="Times New Roman" w:hAnsi="Times New Roman" w:cs="Times New Roman"/>
          <w:sz w:val="24"/>
          <w:szCs w:val="24"/>
          <w:vertAlign w:val="superscript"/>
        </w:rPr>
        <w:t>®</w:t>
      </w:r>
      <w:r w:rsidR="00BC199D" w:rsidRPr="00BC199D">
        <w:rPr>
          <w:rFonts w:ascii="Times New Roman" w:eastAsia="Times New Roman" w:hAnsi="Times New Roman" w:cs="Times New Roman"/>
          <w:sz w:val="24"/>
          <w:szCs w:val="24"/>
        </w:rPr>
        <w:t xml:space="preserve">, no tempo de 30 dias e </w:t>
      </w:r>
      <w:r w:rsidR="00BC199D" w:rsidRPr="00BC199D">
        <w:rPr>
          <w:rFonts w:ascii="Times New Roman" w:eastAsia="Times New Roman" w:hAnsi="Times New Roman" w:cs="Times New Roman"/>
          <w:sz w:val="24"/>
          <w:szCs w:val="24"/>
        </w:rPr>
        <w:lastRenderedPageBreak/>
        <w:t>60 dias (G4 e G5) e controle negativo com Água destilada (1mL/100g), sendo eutanásia aos30 dias e 60 dias (G6 e G7), respectivamente.</w:t>
      </w:r>
    </w:p>
    <w:p w14:paraId="5DBDC7A4" w14:textId="57700DD4" w:rsidR="002B6B78" w:rsidRPr="00200E9B" w:rsidRDefault="002B6B78" w:rsidP="00200E9B">
      <w:pPr>
        <w:pStyle w:val="Default"/>
        <w:spacing w:line="360" w:lineRule="auto"/>
        <w:ind w:firstLine="708"/>
        <w:jc w:val="both"/>
        <w:rPr>
          <w:color w:val="auto"/>
        </w:rPr>
      </w:pPr>
      <w:r w:rsidRPr="00200E9B">
        <w:rPr>
          <w:color w:val="auto"/>
        </w:rPr>
        <w:t xml:space="preserve">Em seguida, por meio de laparotomia foi feita a remoção e pesagem das glândulas sexuais acessórias: próstata e vesículas seminais, bem como outros órgãos de metabolização fígado, pulmão e rins. Os órgãos coletados foram pesados e fixados em formol tamponado a 10% para posterior avaliação histopatológica. </w:t>
      </w:r>
    </w:p>
    <w:p w14:paraId="4BDDFA15" w14:textId="1D48BA4D" w:rsidR="002B6B78" w:rsidRDefault="00262AC6" w:rsidP="00C220BC">
      <w:pPr>
        <w:spacing w:after="0" w:line="360" w:lineRule="auto"/>
        <w:ind w:firstLine="709"/>
        <w:jc w:val="both"/>
        <w:rPr>
          <w:rFonts w:ascii="Times New Roman" w:hAnsi="Times New Roman" w:cs="Times New Roman"/>
          <w:sz w:val="24"/>
          <w:szCs w:val="24"/>
        </w:rPr>
      </w:pPr>
      <w:r w:rsidRPr="00200E9B">
        <w:rPr>
          <w:rFonts w:ascii="Times New Roman" w:hAnsi="Times New Roman" w:cs="Times New Roman"/>
          <w:sz w:val="24"/>
          <w:szCs w:val="24"/>
        </w:rPr>
        <w:t xml:space="preserve">No estudo do efeito do </w:t>
      </w:r>
      <w:r w:rsidRPr="00200E9B">
        <w:rPr>
          <w:rFonts w:ascii="Times New Roman" w:hAnsi="Times New Roman" w:cs="Times New Roman"/>
          <w:color w:val="000000" w:themeColor="text1"/>
          <w:sz w:val="24"/>
          <w:szCs w:val="24"/>
          <w:lang w:eastAsia="pt-BR"/>
        </w:rPr>
        <w:t>ACP</w:t>
      </w:r>
      <w:r w:rsidRPr="00200E9B">
        <w:rPr>
          <w:rFonts w:ascii="Times New Roman" w:hAnsi="Times New Roman" w:cs="Times New Roman"/>
          <w:color w:val="000000" w:themeColor="text1"/>
          <w:sz w:val="24"/>
          <w:szCs w:val="24"/>
          <w:vertAlign w:val="superscript"/>
          <w:lang w:eastAsia="pt-BR"/>
        </w:rPr>
        <w:t>®</w:t>
      </w:r>
      <w:r w:rsidRPr="00200E9B">
        <w:rPr>
          <w:rFonts w:ascii="Times New Roman" w:hAnsi="Times New Roman" w:cs="Times New Roman"/>
          <w:sz w:val="24"/>
          <w:szCs w:val="24"/>
        </w:rPr>
        <w:t xml:space="preserve"> sobre a fertilidade os espermatozoides após a retirada do epidídimo observados a motilidade, morfologia e vigor dos espermatozoides. As análises a fresco do tubo tipo</w:t>
      </w:r>
      <w:r w:rsidRPr="00200E9B">
        <w:rPr>
          <w:rStyle w:val="nfase"/>
          <w:rFonts w:ascii="Times New Roman" w:hAnsi="Times New Roman" w:cs="Times New Roman"/>
          <w:sz w:val="24"/>
          <w:szCs w:val="24"/>
          <w:shd w:val="clear" w:color="auto" w:fill="FFFFFF"/>
        </w:rPr>
        <w:t xml:space="preserve"> Eppendorf</w:t>
      </w:r>
      <w:r w:rsidRPr="00200E9B">
        <w:rPr>
          <w:rFonts w:ascii="Times New Roman" w:hAnsi="Times New Roman" w:cs="Times New Roman"/>
          <w:sz w:val="24"/>
          <w:szCs w:val="24"/>
        </w:rPr>
        <w:t xml:space="preserve">, onde a cabeça do epidídimo foi armazenada em nitrogênio líquido, foi retirado volume de 5 </w:t>
      </w:r>
      <w:bookmarkStart w:id="3" w:name="_Hlk108856371"/>
      <w:r w:rsidRPr="00200E9B">
        <w:rPr>
          <w:rFonts w:ascii="Times New Roman" w:hAnsi="Times New Roman" w:cs="Times New Roman"/>
          <w:sz w:val="24"/>
          <w:szCs w:val="24"/>
        </w:rPr>
        <w:t>µl</w:t>
      </w:r>
      <w:bookmarkEnd w:id="3"/>
      <w:r w:rsidRPr="00200E9B">
        <w:rPr>
          <w:rFonts w:ascii="Times New Roman" w:hAnsi="Times New Roman" w:cs="Times New Roman"/>
          <w:sz w:val="24"/>
          <w:szCs w:val="24"/>
        </w:rPr>
        <w:t xml:space="preserve"> de sêmer e diluído em 1.995 µl de água destilada para contagem do número total de espermatozoides em câmara </w:t>
      </w:r>
      <w:proofErr w:type="spellStart"/>
      <w:r w:rsidRPr="00200E9B">
        <w:rPr>
          <w:rFonts w:ascii="Times New Roman" w:hAnsi="Times New Roman" w:cs="Times New Roman"/>
          <w:sz w:val="24"/>
          <w:szCs w:val="24"/>
        </w:rPr>
        <w:t>hemocitométrica</w:t>
      </w:r>
      <w:proofErr w:type="spellEnd"/>
      <w:r w:rsidRPr="00200E9B">
        <w:rPr>
          <w:rFonts w:ascii="Times New Roman" w:hAnsi="Times New Roman" w:cs="Times New Roman"/>
          <w:sz w:val="24"/>
          <w:szCs w:val="24"/>
        </w:rPr>
        <w:t xml:space="preserve"> (câmara de Neubauer), na qual foram contados cinco campos de 16 pequenos quadrados multiplicado pelo fator de correção (3 X 0,520833</w:t>
      </w:r>
      <w:r w:rsidR="00142472">
        <w:rPr>
          <w:rFonts w:ascii="Times New Roman" w:hAnsi="Times New Roman" w:cs="Times New Roman"/>
          <w:sz w:val="24"/>
          <w:szCs w:val="24"/>
        </w:rPr>
        <w:t>) .</w:t>
      </w:r>
      <w:r w:rsidRPr="00200E9B">
        <w:rPr>
          <w:rFonts w:ascii="Times New Roman" w:hAnsi="Times New Roman" w:cs="Times New Roman"/>
          <w:sz w:val="24"/>
          <w:szCs w:val="24"/>
        </w:rPr>
        <w:t xml:space="preserve">A contagem de células espermáticas foi de 200 espermatozoides por testículos de rato estudado no trânsito espermático dos grupos tratados. Para cada um dos ratos, dentro de cada grupo, foi feita uma média dos valores de quantidade de espermatozoides, espermatozoides viáveis e concentração espermática dos dois testículos.  A </w:t>
      </w:r>
      <w:r w:rsidRPr="00200E9B">
        <w:rPr>
          <w:rFonts w:ascii="Times New Roman" w:hAnsi="Times New Roman" w:cs="Times New Roman"/>
          <w:bCs/>
          <w:sz w:val="24"/>
          <w:szCs w:val="24"/>
        </w:rPr>
        <w:t>câmara de contagem</w:t>
      </w:r>
      <w:r w:rsidRPr="00200E9B">
        <w:rPr>
          <w:rFonts w:ascii="Times New Roman" w:hAnsi="Times New Roman" w:cs="Times New Roman"/>
          <w:sz w:val="24"/>
          <w:szCs w:val="24"/>
        </w:rPr>
        <w:t xml:space="preserve"> foi usada para a determinação do número de células em um volume específico de solução, nesse caso serviu de forma mais abrangente. </w:t>
      </w:r>
    </w:p>
    <w:p w14:paraId="1DCFDB5C" w14:textId="527E3127" w:rsidR="002B6B78" w:rsidRPr="00200E9B" w:rsidRDefault="002B6B78" w:rsidP="00200E9B">
      <w:pPr>
        <w:spacing w:after="0" w:line="360" w:lineRule="auto"/>
        <w:jc w:val="both"/>
        <w:rPr>
          <w:rFonts w:ascii="Times New Roman" w:eastAsia="Times New Roman" w:hAnsi="Times New Roman" w:cs="Times New Roman"/>
          <w:b/>
          <w:bCs/>
          <w:sz w:val="24"/>
          <w:szCs w:val="24"/>
          <w:lang w:eastAsia="pt-BR"/>
        </w:rPr>
      </w:pPr>
      <w:r w:rsidRPr="00200E9B">
        <w:rPr>
          <w:rFonts w:ascii="Times New Roman" w:eastAsia="Times New Roman" w:hAnsi="Times New Roman" w:cs="Times New Roman"/>
          <w:b/>
          <w:bCs/>
          <w:sz w:val="24"/>
          <w:szCs w:val="24"/>
          <w:lang w:eastAsia="pt-BR"/>
        </w:rPr>
        <w:t>RESULTADOS E DISCUSSÃO</w:t>
      </w:r>
    </w:p>
    <w:p w14:paraId="246A3A81" w14:textId="77777777" w:rsidR="00262AC6" w:rsidRPr="00200E9B" w:rsidRDefault="00262AC6" w:rsidP="00200E9B">
      <w:pPr>
        <w:pStyle w:val="Ttulo2"/>
        <w:spacing w:before="0"/>
        <w:jc w:val="both"/>
        <w:rPr>
          <w:rFonts w:ascii="Times New Roman" w:hAnsi="Times New Roman" w:cs="Times New Roman"/>
          <w:szCs w:val="24"/>
        </w:rPr>
      </w:pPr>
      <w:r w:rsidRPr="00200E9B">
        <w:rPr>
          <w:rFonts w:ascii="Times New Roman" w:hAnsi="Times New Roman" w:cs="Times New Roman"/>
          <w:szCs w:val="24"/>
        </w:rPr>
        <w:t>Contagem Espermática</w:t>
      </w:r>
    </w:p>
    <w:p w14:paraId="4AF6D46B" w14:textId="32EE4311" w:rsidR="00262AC6" w:rsidRPr="00200E9B" w:rsidRDefault="00262AC6" w:rsidP="00200E9B">
      <w:pPr>
        <w:tabs>
          <w:tab w:val="left" w:pos="851"/>
        </w:tabs>
        <w:spacing w:after="0" w:line="360" w:lineRule="auto"/>
        <w:jc w:val="both"/>
        <w:rPr>
          <w:rFonts w:ascii="Times New Roman" w:hAnsi="Times New Roman" w:cs="Times New Roman"/>
          <w:sz w:val="24"/>
          <w:szCs w:val="24"/>
        </w:rPr>
      </w:pPr>
      <w:r w:rsidRPr="00200E9B">
        <w:rPr>
          <w:rFonts w:ascii="Times New Roman" w:hAnsi="Times New Roman" w:cs="Times New Roman"/>
          <w:sz w:val="24"/>
          <w:szCs w:val="24"/>
        </w:rPr>
        <w:tab/>
        <w:t>Os resultados foram classificados de acordo com três critérios: número total de espermatozoides, espermatozoides viáveis, e concentração espermática, com valores médios comparados entre si. O grupo 2 possui resultados mais significativos pois apresenta uma porcentagem de espermatozoides viáveis acima de todos os grupos (88,4%), sendo inferior apenas ao grupo controle negativo, comprovando a eficiência do nutracêutico na qualidade espermática.</w:t>
      </w:r>
    </w:p>
    <w:p w14:paraId="6CCCE787" w14:textId="2F52A7FB" w:rsidR="00262AC6" w:rsidRPr="00200E9B" w:rsidRDefault="00262AC6" w:rsidP="00200E9B">
      <w:pPr>
        <w:pStyle w:val="Ttulo2"/>
        <w:spacing w:before="0"/>
        <w:jc w:val="both"/>
        <w:rPr>
          <w:rFonts w:ascii="Times New Roman" w:hAnsi="Times New Roman" w:cs="Times New Roman"/>
          <w:szCs w:val="24"/>
        </w:rPr>
      </w:pPr>
      <w:bookmarkStart w:id="4" w:name="_Toc124422173"/>
      <w:bookmarkStart w:id="5" w:name="_Hlk109453955"/>
      <w:bookmarkStart w:id="6" w:name="_Hlk100604163"/>
      <w:bookmarkStart w:id="7" w:name="_Hlk108950983"/>
      <w:r w:rsidRPr="00200E9B">
        <w:rPr>
          <w:rFonts w:ascii="Times New Roman" w:hAnsi="Times New Roman" w:cs="Times New Roman"/>
          <w:szCs w:val="24"/>
        </w:rPr>
        <w:t xml:space="preserve"> Avaliação dos órgãos sexuais e anexos</w:t>
      </w:r>
      <w:bookmarkEnd w:id="4"/>
    </w:p>
    <w:p w14:paraId="0BDB0A86" w14:textId="77777777" w:rsidR="00262AC6" w:rsidRPr="00200E9B" w:rsidRDefault="00262AC6" w:rsidP="00200E9B">
      <w:pPr>
        <w:spacing w:after="0" w:line="360" w:lineRule="auto"/>
        <w:ind w:firstLine="708"/>
        <w:jc w:val="both"/>
        <w:rPr>
          <w:rFonts w:ascii="Times New Roman" w:hAnsi="Times New Roman" w:cs="Times New Roman"/>
          <w:color w:val="000000" w:themeColor="text1"/>
          <w:sz w:val="24"/>
          <w:szCs w:val="24"/>
        </w:rPr>
      </w:pPr>
      <w:r w:rsidRPr="00200E9B">
        <w:rPr>
          <w:rFonts w:ascii="Times New Roman" w:hAnsi="Times New Roman" w:cs="Times New Roman"/>
          <w:color w:val="000000" w:themeColor="text1"/>
          <w:sz w:val="24"/>
          <w:szCs w:val="24"/>
        </w:rPr>
        <w:t xml:space="preserve">Foram feitos avaliações dos órgãos sexuais (testículos) e anexos (próstata e vesícula seminal) através da massa desses e a avaliação macroscópico e microscópica com a histopatologia. </w:t>
      </w:r>
    </w:p>
    <w:p w14:paraId="6D2F807B" w14:textId="11031D75" w:rsidR="00262AC6" w:rsidRPr="00200E9B" w:rsidRDefault="00262AC6" w:rsidP="00200E9B">
      <w:pPr>
        <w:pStyle w:val="Ttulo3"/>
        <w:spacing w:before="0" w:line="360" w:lineRule="auto"/>
        <w:jc w:val="both"/>
        <w:rPr>
          <w:rFonts w:ascii="Times New Roman" w:hAnsi="Times New Roman" w:cs="Times New Roman"/>
          <w:b/>
          <w:bCs/>
          <w:color w:val="auto"/>
        </w:rPr>
      </w:pPr>
      <w:bookmarkStart w:id="8" w:name="_Toc124422174"/>
      <w:r w:rsidRPr="00200E9B">
        <w:rPr>
          <w:rFonts w:ascii="Times New Roman" w:hAnsi="Times New Roman" w:cs="Times New Roman"/>
          <w:b/>
          <w:bCs/>
          <w:color w:val="auto"/>
        </w:rPr>
        <w:t>Massa dos órgãos sexuais e anexos</w:t>
      </w:r>
      <w:bookmarkEnd w:id="8"/>
    </w:p>
    <w:bookmarkEnd w:id="5"/>
    <w:p w14:paraId="5260EBAA" w14:textId="05AB7889" w:rsidR="00262AC6" w:rsidRPr="00200E9B" w:rsidRDefault="00262AC6" w:rsidP="00200E9B">
      <w:pPr>
        <w:tabs>
          <w:tab w:val="center" w:pos="4890"/>
        </w:tabs>
        <w:autoSpaceDE w:val="0"/>
        <w:autoSpaceDN w:val="0"/>
        <w:adjustRightInd w:val="0"/>
        <w:spacing w:after="0" w:line="360" w:lineRule="auto"/>
        <w:ind w:firstLine="709"/>
        <w:jc w:val="both"/>
        <w:rPr>
          <w:rFonts w:ascii="Times New Roman" w:hAnsi="Times New Roman" w:cs="Times New Roman"/>
          <w:sz w:val="24"/>
          <w:szCs w:val="24"/>
        </w:rPr>
      </w:pPr>
      <w:r w:rsidRPr="00200E9B">
        <w:rPr>
          <w:rFonts w:ascii="Times New Roman" w:hAnsi="Times New Roman" w:cs="Times New Roman"/>
          <w:sz w:val="24"/>
          <w:szCs w:val="24"/>
        </w:rPr>
        <w:t>Os órgãos não apresentaram variação estatística entre os grupos</w:t>
      </w:r>
      <w:r w:rsidR="00114C9D" w:rsidRPr="00200E9B">
        <w:rPr>
          <w:rFonts w:ascii="Times New Roman" w:hAnsi="Times New Roman" w:cs="Times New Roman"/>
          <w:sz w:val="24"/>
          <w:szCs w:val="24"/>
        </w:rPr>
        <w:t>.</w:t>
      </w:r>
    </w:p>
    <w:p w14:paraId="3A43DB92" w14:textId="7E5060BA" w:rsidR="00262AC6" w:rsidRPr="00200E9B" w:rsidRDefault="00262AC6" w:rsidP="00200E9B">
      <w:pPr>
        <w:pStyle w:val="Ttulo3"/>
        <w:spacing w:before="0" w:line="360" w:lineRule="auto"/>
        <w:jc w:val="both"/>
        <w:rPr>
          <w:rFonts w:ascii="Times New Roman" w:hAnsi="Times New Roman" w:cs="Times New Roman"/>
          <w:b/>
          <w:bCs/>
          <w:color w:val="auto"/>
        </w:rPr>
      </w:pPr>
      <w:bookmarkStart w:id="9" w:name="_Toc124422175"/>
      <w:bookmarkStart w:id="10" w:name="_Hlk109453968"/>
      <w:r w:rsidRPr="00200E9B">
        <w:rPr>
          <w:rFonts w:ascii="Times New Roman" w:hAnsi="Times New Roman" w:cs="Times New Roman"/>
          <w:b/>
          <w:bCs/>
          <w:color w:val="auto"/>
        </w:rPr>
        <w:lastRenderedPageBreak/>
        <w:t>Avaliação macroscópica</w:t>
      </w:r>
      <w:bookmarkEnd w:id="9"/>
    </w:p>
    <w:bookmarkEnd w:id="10"/>
    <w:p w14:paraId="584B362C" w14:textId="50785F77" w:rsidR="00262AC6" w:rsidRPr="00200E9B" w:rsidRDefault="00B871A4" w:rsidP="00200E9B">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Não for</w:t>
      </w:r>
      <w:r w:rsidR="0058581C">
        <w:rPr>
          <w:rFonts w:ascii="Times New Roman" w:hAnsi="Times New Roman" w:cs="Times New Roman"/>
          <w:color w:val="000000" w:themeColor="text1"/>
          <w:sz w:val="24"/>
          <w:szCs w:val="24"/>
        </w:rPr>
        <w:t>am</w:t>
      </w:r>
      <w:r>
        <w:rPr>
          <w:rFonts w:ascii="Times New Roman" w:hAnsi="Times New Roman" w:cs="Times New Roman"/>
          <w:color w:val="000000" w:themeColor="text1"/>
          <w:sz w:val="24"/>
          <w:szCs w:val="24"/>
        </w:rPr>
        <w:t xml:space="preserve"> observadas</w:t>
      </w:r>
      <w:r w:rsidR="0058581C">
        <w:rPr>
          <w:rFonts w:ascii="Times New Roman" w:hAnsi="Times New Roman" w:cs="Times New Roman"/>
          <w:color w:val="000000" w:themeColor="text1"/>
          <w:sz w:val="24"/>
          <w:szCs w:val="24"/>
        </w:rPr>
        <w:t xml:space="preserve"> alterações macroscópicas</w:t>
      </w:r>
      <w:r w:rsidR="00D307B8">
        <w:rPr>
          <w:rFonts w:ascii="Times New Roman" w:hAnsi="Times New Roman" w:cs="Times New Roman"/>
          <w:color w:val="000000" w:themeColor="text1"/>
          <w:sz w:val="24"/>
          <w:szCs w:val="24"/>
        </w:rPr>
        <w:t xml:space="preserve">, </w:t>
      </w:r>
      <w:r w:rsidR="00D375E5">
        <w:rPr>
          <w:rFonts w:ascii="Times New Roman" w:hAnsi="Times New Roman" w:cs="Times New Roman"/>
          <w:color w:val="000000" w:themeColor="text1"/>
          <w:sz w:val="24"/>
          <w:szCs w:val="24"/>
        </w:rPr>
        <w:t>todos os órgãos</w:t>
      </w:r>
      <w:r w:rsidR="00D1585D">
        <w:rPr>
          <w:rFonts w:ascii="Times New Roman" w:hAnsi="Times New Roman" w:cs="Times New Roman"/>
          <w:color w:val="000000" w:themeColor="text1"/>
          <w:sz w:val="24"/>
          <w:szCs w:val="24"/>
        </w:rPr>
        <w:t xml:space="preserve"> avaliados</w:t>
      </w:r>
      <w:r w:rsidR="00D307B8">
        <w:rPr>
          <w:rFonts w:ascii="Times New Roman" w:hAnsi="Times New Roman" w:cs="Times New Roman"/>
          <w:color w:val="000000" w:themeColor="text1"/>
          <w:sz w:val="24"/>
          <w:szCs w:val="24"/>
        </w:rPr>
        <w:t xml:space="preserve"> </w:t>
      </w:r>
      <w:r w:rsidR="00D1585D">
        <w:rPr>
          <w:rFonts w:ascii="Times New Roman" w:hAnsi="Times New Roman" w:cs="Times New Roman"/>
          <w:color w:val="000000" w:themeColor="text1"/>
          <w:sz w:val="24"/>
          <w:szCs w:val="24"/>
        </w:rPr>
        <w:t>estavam</w:t>
      </w:r>
      <w:r w:rsidR="00D307B8">
        <w:rPr>
          <w:rFonts w:ascii="Times New Roman" w:hAnsi="Times New Roman" w:cs="Times New Roman"/>
          <w:color w:val="000000" w:themeColor="text1"/>
          <w:sz w:val="24"/>
          <w:szCs w:val="24"/>
        </w:rPr>
        <w:t xml:space="preserve"> dentro da normalidade</w:t>
      </w:r>
      <w:r>
        <w:rPr>
          <w:rFonts w:ascii="Times New Roman" w:hAnsi="Times New Roman" w:cs="Times New Roman"/>
          <w:color w:val="000000" w:themeColor="text1"/>
          <w:sz w:val="24"/>
          <w:szCs w:val="24"/>
        </w:rPr>
        <w:t>.</w:t>
      </w:r>
    </w:p>
    <w:p w14:paraId="586A106C" w14:textId="25F5A476" w:rsidR="00262AC6" w:rsidRPr="00200E9B" w:rsidRDefault="00262AC6" w:rsidP="00200E9B">
      <w:pPr>
        <w:pStyle w:val="Ttulo3"/>
        <w:spacing w:before="0" w:line="360" w:lineRule="auto"/>
        <w:jc w:val="both"/>
        <w:rPr>
          <w:rFonts w:ascii="Times New Roman" w:hAnsi="Times New Roman" w:cs="Times New Roman"/>
          <w:b/>
          <w:bCs/>
          <w:color w:val="auto"/>
        </w:rPr>
      </w:pPr>
      <w:bookmarkStart w:id="11" w:name="_Toc124422176"/>
      <w:bookmarkStart w:id="12" w:name="_Hlk109453978"/>
      <w:r w:rsidRPr="00200E9B">
        <w:rPr>
          <w:rFonts w:ascii="Times New Roman" w:hAnsi="Times New Roman" w:cs="Times New Roman"/>
          <w:b/>
          <w:bCs/>
          <w:color w:val="auto"/>
        </w:rPr>
        <w:t>Avaliação Histopatológica</w:t>
      </w:r>
      <w:bookmarkEnd w:id="6"/>
      <w:bookmarkEnd w:id="11"/>
    </w:p>
    <w:bookmarkEnd w:id="7"/>
    <w:bookmarkEnd w:id="12"/>
    <w:p w14:paraId="5AB68F8F" w14:textId="4E1A5F43" w:rsidR="00262AC6" w:rsidRPr="0016727F" w:rsidRDefault="00262AC6" w:rsidP="0016727F">
      <w:pPr>
        <w:spacing w:after="0" w:line="360" w:lineRule="auto"/>
        <w:ind w:firstLine="709"/>
        <w:jc w:val="both"/>
        <w:rPr>
          <w:rFonts w:ascii="Times New Roman" w:hAnsi="Times New Roman" w:cs="Times New Roman"/>
          <w:b/>
          <w:bCs/>
          <w:color w:val="000000" w:themeColor="text1"/>
          <w:sz w:val="24"/>
          <w:szCs w:val="24"/>
        </w:rPr>
      </w:pPr>
      <w:r w:rsidRPr="00200E9B">
        <w:rPr>
          <w:rFonts w:ascii="Times New Roman" w:hAnsi="Times New Roman" w:cs="Times New Roman"/>
          <w:sz w:val="24"/>
          <w:szCs w:val="24"/>
        </w:rPr>
        <w:t xml:space="preserve">As principais alterações no estudo histopatológico </w:t>
      </w:r>
      <w:r w:rsidR="00D1585D">
        <w:rPr>
          <w:rFonts w:ascii="Times New Roman" w:hAnsi="Times New Roman" w:cs="Times New Roman"/>
          <w:sz w:val="24"/>
          <w:szCs w:val="24"/>
        </w:rPr>
        <w:t>foram</w:t>
      </w:r>
      <w:r w:rsidRPr="00200E9B">
        <w:rPr>
          <w:rFonts w:ascii="Times New Roman" w:hAnsi="Times New Roman" w:cs="Times New Roman"/>
          <w:sz w:val="24"/>
          <w:szCs w:val="24"/>
        </w:rPr>
        <w:t xml:space="preserve"> a congestão, o infiltrado inflamatório, o edema e a degeneração.</w:t>
      </w:r>
      <w:r w:rsidRPr="00200E9B">
        <w:rPr>
          <w:rFonts w:ascii="Times New Roman" w:hAnsi="Times New Roman" w:cs="Times New Roman"/>
          <w:color w:val="000000" w:themeColor="text1"/>
          <w:sz w:val="24"/>
          <w:szCs w:val="24"/>
        </w:rPr>
        <w:t xml:space="preserve"> </w:t>
      </w:r>
      <w:r w:rsidR="0016727F">
        <w:rPr>
          <w:rFonts w:ascii="Times New Roman" w:hAnsi="Times New Roman" w:cs="Times New Roman"/>
          <w:b/>
          <w:bCs/>
          <w:color w:val="000000" w:themeColor="text1"/>
          <w:sz w:val="24"/>
          <w:szCs w:val="24"/>
        </w:rPr>
        <w:t xml:space="preserve"> </w:t>
      </w:r>
      <w:r w:rsidR="00114C9D" w:rsidRPr="00200E9B">
        <w:rPr>
          <w:rFonts w:ascii="Times New Roman" w:eastAsia="Times New Roman" w:hAnsi="Times New Roman" w:cs="Times New Roman"/>
          <w:color w:val="000000"/>
          <w:sz w:val="24"/>
          <w:szCs w:val="24"/>
          <w:lang w:eastAsia="pt-BR"/>
        </w:rPr>
        <w:t>O</w:t>
      </w:r>
      <w:r w:rsidRPr="00200E9B">
        <w:rPr>
          <w:rFonts w:ascii="Times New Roman" w:eastAsia="Times New Roman" w:hAnsi="Times New Roman" w:cs="Times New Roman"/>
          <w:color w:val="000000"/>
          <w:sz w:val="24"/>
          <w:szCs w:val="24"/>
          <w:lang w:eastAsia="pt-BR"/>
        </w:rPr>
        <w:t xml:space="preserve"> </w:t>
      </w:r>
      <w:r w:rsidR="001B1FA0">
        <w:rPr>
          <w:rFonts w:ascii="Times New Roman" w:eastAsia="Times New Roman" w:hAnsi="Times New Roman" w:cs="Times New Roman"/>
          <w:color w:val="000000"/>
          <w:sz w:val="24"/>
          <w:szCs w:val="24"/>
          <w:lang w:eastAsia="pt-BR"/>
        </w:rPr>
        <w:t>grupo 2</w:t>
      </w:r>
      <w:r w:rsidRPr="00200E9B">
        <w:rPr>
          <w:rFonts w:ascii="Times New Roman" w:eastAsia="Times New Roman" w:hAnsi="Times New Roman" w:cs="Times New Roman"/>
          <w:color w:val="000000"/>
          <w:sz w:val="24"/>
          <w:szCs w:val="24"/>
          <w:lang w:eastAsia="pt-BR"/>
        </w:rPr>
        <w:t xml:space="preserve"> do </w:t>
      </w:r>
      <w:r w:rsidRPr="00200E9B">
        <w:rPr>
          <w:rFonts w:ascii="Times New Roman" w:hAnsi="Times New Roman" w:cs="Times New Roman"/>
          <w:bCs/>
          <w:color w:val="000000" w:themeColor="text1"/>
          <w:sz w:val="24"/>
          <w:szCs w:val="24"/>
        </w:rPr>
        <w:t>ACP</w:t>
      </w:r>
      <w:r w:rsidRPr="00200E9B">
        <w:rPr>
          <w:rFonts w:ascii="Times New Roman" w:hAnsi="Times New Roman" w:cs="Times New Roman"/>
          <w:color w:val="000000" w:themeColor="text1"/>
          <w:sz w:val="24"/>
          <w:szCs w:val="24"/>
          <w:vertAlign w:val="superscript"/>
        </w:rPr>
        <w:t xml:space="preserve">® </w:t>
      </w:r>
      <w:r w:rsidR="001B1FA0">
        <w:rPr>
          <w:rFonts w:ascii="Times New Roman" w:eastAsia="Times New Roman" w:hAnsi="Times New Roman" w:cs="Times New Roman"/>
          <w:color w:val="000000"/>
          <w:sz w:val="24"/>
          <w:szCs w:val="24"/>
          <w:lang w:eastAsia="pt-BR"/>
        </w:rPr>
        <w:t>apresent</w:t>
      </w:r>
      <w:r w:rsidR="00FE17ED">
        <w:rPr>
          <w:rFonts w:ascii="Times New Roman" w:eastAsia="Times New Roman" w:hAnsi="Times New Roman" w:cs="Times New Roman"/>
          <w:color w:val="000000"/>
          <w:sz w:val="24"/>
          <w:szCs w:val="24"/>
          <w:lang w:eastAsia="pt-BR"/>
        </w:rPr>
        <w:t>ou</w:t>
      </w:r>
      <w:r w:rsidRPr="00200E9B">
        <w:rPr>
          <w:rFonts w:ascii="Times New Roman" w:eastAsia="Times New Roman" w:hAnsi="Times New Roman" w:cs="Times New Roman"/>
          <w:color w:val="000000"/>
          <w:sz w:val="24"/>
          <w:szCs w:val="24"/>
          <w:lang w:eastAsia="pt-BR"/>
        </w:rPr>
        <w:t xml:space="preserve"> poucas alterações ou alterações mínimas na próstata, testículos e vesícula seminal</w:t>
      </w:r>
      <w:r w:rsidRPr="00200E9B">
        <w:rPr>
          <w:rFonts w:ascii="Times New Roman" w:hAnsi="Times New Roman" w:cs="Times New Roman"/>
          <w:color w:val="000000" w:themeColor="text1"/>
          <w:sz w:val="24"/>
          <w:szCs w:val="24"/>
        </w:rPr>
        <w:t xml:space="preserve">, </w:t>
      </w:r>
      <w:r w:rsidR="001B1FA0">
        <w:rPr>
          <w:rFonts w:ascii="Times New Roman" w:hAnsi="Times New Roman" w:cs="Times New Roman"/>
          <w:color w:val="000000" w:themeColor="text1"/>
          <w:sz w:val="24"/>
          <w:szCs w:val="24"/>
        </w:rPr>
        <w:t>já</w:t>
      </w:r>
      <w:r w:rsidRPr="00200E9B">
        <w:rPr>
          <w:rFonts w:ascii="Times New Roman" w:hAnsi="Times New Roman" w:cs="Times New Roman"/>
          <w:color w:val="000000" w:themeColor="text1"/>
          <w:sz w:val="24"/>
          <w:szCs w:val="24"/>
        </w:rPr>
        <w:t xml:space="preserve"> </w:t>
      </w:r>
      <w:r w:rsidRPr="00200E9B">
        <w:rPr>
          <w:rFonts w:ascii="Times New Roman" w:eastAsia="Times New Roman" w:hAnsi="Times New Roman" w:cs="Times New Roman"/>
          <w:color w:val="000000"/>
          <w:sz w:val="24"/>
          <w:szCs w:val="24"/>
          <w:lang w:eastAsia="pt-BR"/>
        </w:rPr>
        <w:t>o grupo 1-</w:t>
      </w:r>
      <w:r w:rsidRPr="00200E9B">
        <w:rPr>
          <w:rFonts w:ascii="Times New Roman" w:hAnsi="Times New Roman" w:cs="Times New Roman"/>
          <w:sz w:val="24"/>
          <w:szCs w:val="24"/>
        </w:rPr>
        <w:t xml:space="preserve"> ACP</w:t>
      </w:r>
      <w:r w:rsidRPr="00200E9B">
        <w:rPr>
          <w:rFonts w:ascii="Times New Roman" w:hAnsi="Times New Roman" w:cs="Times New Roman"/>
          <w:sz w:val="24"/>
          <w:szCs w:val="24"/>
          <w:vertAlign w:val="superscript"/>
        </w:rPr>
        <w:t>®</w:t>
      </w:r>
      <w:r w:rsidRPr="00200E9B">
        <w:rPr>
          <w:rFonts w:ascii="Times New Roman" w:hAnsi="Times New Roman" w:cs="Times New Roman"/>
          <w:sz w:val="24"/>
          <w:szCs w:val="24"/>
        </w:rPr>
        <w:t xml:space="preserve"> (30 dias)</w:t>
      </w:r>
      <w:r w:rsidRPr="00200E9B">
        <w:rPr>
          <w:rFonts w:ascii="Times New Roman" w:eastAsia="Times New Roman" w:hAnsi="Times New Roman" w:cs="Times New Roman"/>
          <w:color w:val="000000"/>
          <w:sz w:val="24"/>
          <w:szCs w:val="24"/>
          <w:lang w:eastAsia="pt-BR"/>
        </w:rPr>
        <w:t xml:space="preserve"> tiveram alterações</w:t>
      </w:r>
      <w:r w:rsidR="001C3AEB">
        <w:rPr>
          <w:rFonts w:ascii="Times New Roman" w:eastAsia="Times New Roman" w:hAnsi="Times New Roman" w:cs="Times New Roman"/>
          <w:color w:val="000000"/>
          <w:sz w:val="24"/>
          <w:szCs w:val="24"/>
          <w:lang w:eastAsia="pt-BR"/>
        </w:rPr>
        <w:t xml:space="preserve"> variando </w:t>
      </w:r>
      <w:r w:rsidR="002029DD">
        <w:rPr>
          <w:rFonts w:ascii="Times New Roman" w:eastAsia="Times New Roman" w:hAnsi="Times New Roman" w:cs="Times New Roman"/>
          <w:color w:val="000000"/>
          <w:sz w:val="24"/>
          <w:szCs w:val="24"/>
          <w:lang w:eastAsia="pt-BR"/>
        </w:rPr>
        <w:t>de</w:t>
      </w:r>
      <w:r w:rsidR="002029DD" w:rsidRPr="00200E9B">
        <w:rPr>
          <w:rFonts w:ascii="Times New Roman" w:eastAsia="Times New Roman" w:hAnsi="Times New Roman" w:cs="Times New Roman"/>
          <w:color w:val="000000"/>
          <w:sz w:val="24"/>
          <w:szCs w:val="24"/>
          <w:lang w:eastAsia="pt-BR"/>
        </w:rPr>
        <w:t xml:space="preserve"> </w:t>
      </w:r>
      <w:r w:rsidR="002029DD">
        <w:rPr>
          <w:rFonts w:ascii="Times New Roman" w:eastAsia="Times New Roman" w:hAnsi="Times New Roman" w:cs="Times New Roman"/>
          <w:color w:val="000000"/>
          <w:sz w:val="24"/>
          <w:szCs w:val="24"/>
          <w:lang w:eastAsia="pt-BR"/>
        </w:rPr>
        <w:t>severas</w:t>
      </w:r>
      <w:r w:rsidRPr="00200E9B">
        <w:rPr>
          <w:rFonts w:ascii="Times New Roman" w:eastAsia="Times New Roman" w:hAnsi="Times New Roman" w:cs="Times New Roman"/>
          <w:color w:val="000000"/>
          <w:sz w:val="24"/>
          <w:szCs w:val="24"/>
          <w:lang w:eastAsia="pt-BR"/>
        </w:rPr>
        <w:t xml:space="preserve"> </w:t>
      </w:r>
      <w:r w:rsidR="001C3AEB">
        <w:rPr>
          <w:rFonts w:ascii="Times New Roman" w:eastAsia="Times New Roman" w:hAnsi="Times New Roman" w:cs="Times New Roman"/>
          <w:color w:val="000000"/>
          <w:sz w:val="24"/>
          <w:szCs w:val="24"/>
          <w:lang w:eastAsia="pt-BR"/>
        </w:rPr>
        <w:t>à</w:t>
      </w:r>
      <w:r w:rsidRPr="00200E9B">
        <w:rPr>
          <w:rFonts w:ascii="Times New Roman" w:eastAsia="Times New Roman" w:hAnsi="Times New Roman" w:cs="Times New Roman"/>
          <w:color w:val="000000"/>
          <w:sz w:val="24"/>
          <w:szCs w:val="24"/>
          <w:lang w:eastAsia="pt-BR"/>
        </w:rPr>
        <w:t xml:space="preserve"> moderada</w:t>
      </w:r>
      <w:r w:rsidR="00D01EDE">
        <w:rPr>
          <w:rFonts w:ascii="Times New Roman" w:eastAsia="Times New Roman" w:hAnsi="Times New Roman" w:cs="Times New Roman"/>
          <w:color w:val="000000"/>
          <w:sz w:val="24"/>
          <w:szCs w:val="24"/>
          <w:lang w:eastAsia="pt-BR"/>
        </w:rPr>
        <w:t>s</w:t>
      </w:r>
      <w:r w:rsidRPr="00200E9B">
        <w:rPr>
          <w:rFonts w:ascii="Times New Roman" w:eastAsia="Times New Roman" w:hAnsi="Times New Roman" w:cs="Times New Roman"/>
          <w:color w:val="000000"/>
          <w:sz w:val="24"/>
          <w:szCs w:val="24"/>
          <w:lang w:eastAsia="pt-BR"/>
        </w:rPr>
        <w:t xml:space="preserve">, sendo </w:t>
      </w:r>
      <w:r w:rsidR="00D01EDE">
        <w:rPr>
          <w:rFonts w:ascii="Times New Roman" w:eastAsia="Times New Roman" w:hAnsi="Times New Roman" w:cs="Times New Roman"/>
          <w:color w:val="000000"/>
          <w:sz w:val="24"/>
          <w:szCs w:val="24"/>
          <w:lang w:eastAsia="pt-BR"/>
        </w:rPr>
        <w:t>a</w:t>
      </w:r>
      <w:r w:rsidRPr="00200E9B">
        <w:rPr>
          <w:rFonts w:ascii="Times New Roman" w:eastAsia="Times New Roman" w:hAnsi="Times New Roman" w:cs="Times New Roman"/>
          <w:color w:val="000000"/>
          <w:sz w:val="24"/>
          <w:szCs w:val="24"/>
          <w:lang w:eastAsia="pt-BR"/>
        </w:rPr>
        <w:t xml:space="preserve"> congestão </w:t>
      </w:r>
      <w:r w:rsidR="00D01EDE">
        <w:rPr>
          <w:rFonts w:ascii="Times New Roman" w:eastAsia="Times New Roman" w:hAnsi="Times New Roman" w:cs="Times New Roman"/>
          <w:color w:val="000000"/>
          <w:sz w:val="24"/>
          <w:szCs w:val="24"/>
          <w:lang w:eastAsia="pt-BR"/>
        </w:rPr>
        <w:t>prostática</w:t>
      </w:r>
      <w:r w:rsidRPr="00200E9B">
        <w:rPr>
          <w:rFonts w:ascii="Times New Roman" w:eastAsia="Times New Roman" w:hAnsi="Times New Roman" w:cs="Times New Roman"/>
          <w:color w:val="000000"/>
          <w:sz w:val="24"/>
          <w:szCs w:val="24"/>
          <w:lang w:eastAsia="pt-BR"/>
        </w:rPr>
        <w:t xml:space="preserve"> </w:t>
      </w:r>
      <w:r w:rsidR="007843C8">
        <w:rPr>
          <w:rFonts w:ascii="Times New Roman" w:eastAsia="Times New Roman" w:hAnsi="Times New Roman" w:cs="Times New Roman"/>
          <w:color w:val="000000"/>
          <w:sz w:val="24"/>
          <w:szCs w:val="24"/>
          <w:lang w:eastAsia="pt-BR"/>
        </w:rPr>
        <w:t>e a de</w:t>
      </w:r>
      <w:r w:rsidR="00FD2313">
        <w:rPr>
          <w:rFonts w:ascii="Times New Roman" w:eastAsia="Times New Roman" w:hAnsi="Times New Roman" w:cs="Times New Roman"/>
          <w:color w:val="000000"/>
          <w:sz w:val="24"/>
          <w:szCs w:val="24"/>
          <w:lang w:eastAsia="pt-BR"/>
        </w:rPr>
        <w:t xml:space="preserve"> vesícula seminal </w:t>
      </w:r>
      <w:r w:rsidR="007747A2">
        <w:rPr>
          <w:rFonts w:ascii="Times New Roman" w:eastAsia="Times New Roman" w:hAnsi="Times New Roman" w:cs="Times New Roman"/>
          <w:color w:val="000000"/>
          <w:sz w:val="24"/>
          <w:szCs w:val="24"/>
          <w:lang w:eastAsia="pt-BR"/>
        </w:rPr>
        <w:t xml:space="preserve">as mais severas, além de ser o único grupo que apresentou </w:t>
      </w:r>
      <w:r w:rsidR="008D00DC">
        <w:rPr>
          <w:rFonts w:ascii="Times New Roman" w:eastAsia="Times New Roman" w:hAnsi="Times New Roman" w:cs="Times New Roman"/>
          <w:color w:val="000000"/>
          <w:sz w:val="24"/>
          <w:szCs w:val="24"/>
          <w:lang w:eastAsia="pt-BR"/>
        </w:rPr>
        <w:t>essa alteração com tal intensidade na vesícula seminal</w:t>
      </w:r>
      <w:r w:rsidRPr="00200E9B">
        <w:rPr>
          <w:rFonts w:ascii="Times New Roman" w:eastAsia="Times New Roman" w:hAnsi="Times New Roman" w:cs="Times New Roman"/>
          <w:color w:val="000000"/>
          <w:sz w:val="24"/>
          <w:szCs w:val="24"/>
          <w:lang w:eastAsia="pt-BR"/>
        </w:rPr>
        <w:t>. O grupo 3 -</w:t>
      </w:r>
      <w:r w:rsidRPr="00200E9B">
        <w:rPr>
          <w:rFonts w:ascii="Times New Roman" w:hAnsi="Times New Roman" w:cs="Times New Roman"/>
          <w:sz w:val="24"/>
          <w:szCs w:val="24"/>
        </w:rPr>
        <w:t xml:space="preserve"> ACP</w:t>
      </w:r>
      <w:r w:rsidRPr="00200E9B">
        <w:rPr>
          <w:rFonts w:ascii="Times New Roman" w:hAnsi="Times New Roman" w:cs="Times New Roman"/>
          <w:sz w:val="24"/>
          <w:szCs w:val="24"/>
          <w:vertAlign w:val="superscript"/>
        </w:rPr>
        <w:t>®</w:t>
      </w:r>
      <w:r w:rsidRPr="00200E9B">
        <w:rPr>
          <w:rFonts w:ascii="Times New Roman" w:hAnsi="Times New Roman" w:cs="Times New Roman"/>
          <w:sz w:val="24"/>
          <w:szCs w:val="24"/>
        </w:rPr>
        <w:t xml:space="preserve"> (60 dias)</w:t>
      </w:r>
      <w:r w:rsidRPr="00200E9B">
        <w:rPr>
          <w:rFonts w:ascii="Times New Roman" w:eastAsia="Times New Roman" w:hAnsi="Times New Roman" w:cs="Times New Roman"/>
          <w:color w:val="000000"/>
          <w:sz w:val="24"/>
          <w:szCs w:val="24"/>
          <w:lang w:eastAsia="pt-BR"/>
        </w:rPr>
        <w:t xml:space="preserve"> que apesar de sua totalidade com patologia nos órgãos, possuem intensidade mínima nos órgãos estudados nos ratos. Os grupos contendo PROMATER</w:t>
      </w:r>
      <w:r w:rsidRPr="00200E9B">
        <w:rPr>
          <w:rFonts w:ascii="Times New Roman" w:hAnsi="Times New Roman" w:cs="Times New Roman"/>
          <w:sz w:val="24"/>
          <w:szCs w:val="24"/>
          <w:vertAlign w:val="superscript"/>
          <w:lang w:eastAsia="pt-BR"/>
        </w:rPr>
        <w:t>®</w:t>
      </w:r>
      <w:r w:rsidRPr="00200E9B">
        <w:rPr>
          <w:rFonts w:ascii="Times New Roman" w:eastAsia="Times New Roman" w:hAnsi="Times New Roman" w:cs="Times New Roman"/>
          <w:color w:val="000000"/>
          <w:sz w:val="24"/>
          <w:szCs w:val="24"/>
          <w:lang w:eastAsia="pt-BR"/>
        </w:rPr>
        <w:t xml:space="preserve"> foram aqueles que tiveram mais alterações severas e os grupos de controle para água destilada os órgãos ou tiveram intensidade mínima ou não teve alterações para os três órgãos estudados. </w:t>
      </w:r>
    </w:p>
    <w:p w14:paraId="5BDBCD08" w14:textId="7B75FF01" w:rsidR="002B6B78" w:rsidRPr="00200E9B" w:rsidRDefault="002B6B78" w:rsidP="00200E9B">
      <w:pPr>
        <w:spacing w:after="0" w:line="360" w:lineRule="auto"/>
        <w:jc w:val="both"/>
        <w:rPr>
          <w:rFonts w:ascii="Times New Roman" w:eastAsia="Times New Roman" w:hAnsi="Times New Roman" w:cs="Times New Roman"/>
          <w:b/>
          <w:bCs/>
          <w:sz w:val="24"/>
          <w:szCs w:val="24"/>
          <w:lang w:eastAsia="pt-BR"/>
        </w:rPr>
      </w:pPr>
      <w:r w:rsidRPr="00200E9B">
        <w:rPr>
          <w:rFonts w:ascii="Times New Roman" w:eastAsia="Times New Roman" w:hAnsi="Times New Roman" w:cs="Times New Roman"/>
          <w:b/>
          <w:bCs/>
          <w:sz w:val="24"/>
          <w:szCs w:val="24"/>
          <w:lang w:eastAsia="pt-BR"/>
        </w:rPr>
        <w:t>CONCLUSÕES</w:t>
      </w:r>
    </w:p>
    <w:bookmarkEnd w:id="1"/>
    <w:p w14:paraId="3683CE1E" w14:textId="37CBE3B7" w:rsidR="002B6B78" w:rsidRDefault="002B6B78" w:rsidP="00C220BC">
      <w:pPr>
        <w:spacing w:after="0" w:line="360" w:lineRule="auto"/>
        <w:ind w:firstLine="709"/>
        <w:jc w:val="both"/>
        <w:rPr>
          <w:rFonts w:ascii="Times New Roman" w:hAnsi="Times New Roman" w:cs="Times New Roman"/>
          <w:sz w:val="24"/>
          <w:szCs w:val="24"/>
        </w:rPr>
      </w:pPr>
      <w:r w:rsidRPr="00200E9B">
        <w:rPr>
          <w:rFonts w:ascii="Times New Roman" w:hAnsi="Times New Roman" w:cs="Times New Roman"/>
          <w:sz w:val="24"/>
          <w:szCs w:val="24"/>
        </w:rPr>
        <w:t>A partir do presente estudo pode se objetivar o trabalho, afirmando que o nutracêutico a base de ACP</w:t>
      </w:r>
      <w:r w:rsidRPr="00200E9B">
        <w:rPr>
          <w:rFonts w:ascii="Times New Roman" w:hAnsi="Times New Roman" w:cs="Times New Roman"/>
          <w:sz w:val="24"/>
          <w:szCs w:val="24"/>
          <w:vertAlign w:val="superscript"/>
        </w:rPr>
        <w:t>®</w:t>
      </w:r>
      <w:r w:rsidR="003E695C">
        <w:rPr>
          <w:rFonts w:ascii="Times New Roman" w:hAnsi="Times New Roman" w:cs="Times New Roman"/>
          <w:sz w:val="24"/>
          <w:szCs w:val="24"/>
        </w:rPr>
        <w:t xml:space="preserve"> </w:t>
      </w:r>
      <w:r w:rsidRPr="00200E9B">
        <w:rPr>
          <w:rFonts w:ascii="Times New Roman" w:hAnsi="Times New Roman" w:cs="Times New Roman"/>
          <w:sz w:val="24"/>
          <w:szCs w:val="24"/>
        </w:rPr>
        <w:t>teve importância significativa na espermatogênese dos ratos Wistar</w:t>
      </w:r>
      <w:r w:rsidR="004C2109">
        <w:rPr>
          <w:rFonts w:ascii="Times New Roman" w:hAnsi="Times New Roman" w:cs="Times New Roman"/>
          <w:sz w:val="24"/>
          <w:szCs w:val="24"/>
        </w:rPr>
        <w:t xml:space="preserve">, </w:t>
      </w:r>
      <w:r w:rsidR="00F5447D">
        <w:rPr>
          <w:rFonts w:ascii="Times New Roman" w:hAnsi="Times New Roman" w:cs="Times New Roman"/>
          <w:sz w:val="24"/>
          <w:szCs w:val="24"/>
        </w:rPr>
        <w:t xml:space="preserve">sem </w:t>
      </w:r>
      <w:r w:rsidR="0016727F">
        <w:rPr>
          <w:rFonts w:ascii="Times New Roman" w:hAnsi="Times New Roman" w:cs="Times New Roman"/>
          <w:sz w:val="24"/>
          <w:szCs w:val="24"/>
        </w:rPr>
        <w:t xml:space="preserve">afetarem </w:t>
      </w:r>
      <w:r w:rsidR="00F5447D">
        <w:rPr>
          <w:rFonts w:ascii="Times New Roman" w:hAnsi="Times New Roman" w:cs="Times New Roman"/>
          <w:sz w:val="24"/>
          <w:szCs w:val="24"/>
        </w:rPr>
        <w:t>os órgãos sexuais de forma significativa</w:t>
      </w:r>
      <w:r w:rsidRPr="00200E9B">
        <w:rPr>
          <w:rFonts w:ascii="Times New Roman" w:hAnsi="Times New Roman" w:cs="Times New Roman"/>
          <w:sz w:val="24"/>
          <w:szCs w:val="24"/>
        </w:rPr>
        <w:t xml:space="preserve">. </w:t>
      </w:r>
    </w:p>
    <w:p w14:paraId="04DA334E" w14:textId="3B4C05A3" w:rsidR="002B6B78" w:rsidRDefault="002B6B78" w:rsidP="00200E9B">
      <w:pPr>
        <w:spacing w:after="0" w:line="360" w:lineRule="auto"/>
        <w:jc w:val="both"/>
        <w:rPr>
          <w:rFonts w:ascii="Times New Roman" w:eastAsia="Times New Roman" w:hAnsi="Times New Roman" w:cs="Times New Roman"/>
          <w:b/>
          <w:bCs/>
          <w:sz w:val="24"/>
          <w:szCs w:val="24"/>
        </w:rPr>
      </w:pPr>
      <w:r w:rsidRPr="00200E9B">
        <w:rPr>
          <w:rFonts w:ascii="Times New Roman" w:eastAsia="Times New Roman" w:hAnsi="Times New Roman" w:cs="Times New Roman"/>
          <w:b/>
          <w:bCs/>
          <w:sz w:val="24"/>
          <w:szCs w:val="24"/>
        </w:rPr>
        <w:t>REFERÊNCIAS</w:t>
      </w:r>
    </w:p>
    <w:p w14:paraId="6E81108F" w14:textId="77777777" w:rsidR="00BC199D" w:rsidRPr="00200E9B" w:rsidRDefault="00BC199D" w:rsidP="00200E9B">
      <w:pPr>
        <w:spacing w:after="0" w:line="360" w:lineRule="auto"/>
        <w:jc w:val="both"/>
        <w:rPr>
          <w:rFonts w:ascii="Times New Roman" w:eastAsia="Times New Roman" w:hAnsi="Times New Roman" w:cs="Times New Roman"/>
          <w:b/>
          <w:bCs/>
          <w:sz w:val="24"/>
          <w:szCs w:val="24"/>
        </w:rPr>
      </w:pPr>
    </w:p>
    <w:p w14:paraId="63AC95D8" w14:textId="310C0641" w:rsidR="002B6B78" w:rsidRPr="00BC199D" w:rsidRDefault="002B6B78" w:rsidP="00200E9B">
      <w:pPr>
        <w:autoSpaceDE w:val="0"/>
        <w:autoSpaceDN w:val="0"/>
        <w:adjustRightInd w:val="0"/>
        <w:spacing w:after="0" w:line="360" w:lineRule="auto"/>
        <w:jc w:val="both"/>
        <w:rPr>
          <w:rFonts w:ascii="Times New Roman" w:hAnsi="Times New Roman" w:cs="Times New Roman"/>
          <w:sz w:val="24"/>
          <w:szCs w:val="24"/>
        </w:rPr>
      </w:pPr>
      <w:r w:rsidRPr="00BC199D">
        <w:rPr>
          <w:rFonts w:ascii="Times New Roman" w:hAnsi="Times New Roman" w:cs="Times New Roman"/>
          <w:sz w:val="24"/>
          <w:szCs w:val="24"/>
        </w:rPr>
        <w:t>ARAGÃO, W.M. A importância do coqueiro-anão verde.</w:t>
      </w:r>
      <w:r w:rsidRPr="00BC199D">
        <w:rPr>
          <w:rFonts w:ascii="Times New Roman" w:hAnsi="Times New Roman" w:cs="Times New Roman"/>
          <w:b/>
          <w:bCs/>
          <w:sz w:val="24"/>
          <w:szCs w:val="24"/>
        </w:rPr>
        <w:t xml:space="preserve"> Rev.</w:t>
      </w:r>
      <w:r w:rsidRPr="00BC199D">
        <w:rPr>
          <w:rFonts w:ascii="Times New Roman" w:hAnsi="Times New Roman" w:cs="Times New Roman"/>
          <w:sz w:val="24"/>
          <w:szCs w:val="24"/>
        </w:rPr>
        <w:t xml:space="preserve"> </w:t>
      </w:r>
      <w:r w:rsidRPr="00BC199D">
        <w:rPr>
          <w:rFonts w:ascii="Times New Roman" w:hAnsi="Times New Roman" w:cs="Times New Roman"/>
          <w:b/>
          <w:bCs/>
          <w:sz w:val="24"/>
          <w:szCs w:val="24"/>
        </w:rPr>
        <w:t>Petrolina: Embrapa, (Coletâneas Rumos &amp; Debates)</w:t>
      </w:r>
      <w:r w:rsidRPr="00BC199D">
        <w:rPr>
          <w:rFonts w:ascii="Times New Roman" w:hAnsi="Times New Roman" w:cs="Times New Roman"/>
          <w:sz w:val="24"/>
          <w:szCs w:val="24"/>
        </w:rPr>
        <w:t>. [</w:t>
      </w:r>
      <w:r w:rsidRPr="00BC199D">
        <w:rPr>
          <w:rFonts w:ascii="Times New Roman" w:hAnsi="Times New Roman" w:cs="Times New Roman"/>
          <w:i/>
          <w:iCs/>
          <w:sz w:val="24"/>
          <w:szCs w:val="24"/>
        </w:rPr>
        <w:t>S. l.</w:t>
      </w:r>
      <w:r w:rsidRPr="00BC199D">
        <w:rPr>
          <w:rFonts w:ascii="Times New Roman" w:hAnsi="Times New Roman" w:cs="Times New Roman"/>
          <w:sz w:val="24"/>
          <w:szCs w:val="24"/>
        </w:rPr>
        <w:t xml:space="preserve">: </w:t>
      </w:r>
      <w:r w:rsidRPr="00BC199D">
        <w:rPr>
          <w:rFonts w:ascii="Times New Roman" w:hAnsi="Times New Roman" w:cs="Times New Roman"/>
          <w:i/>
          <w:iCs/>
          <w:sz w:val="24"/>
          <w:szCs w:val="24"/>
        </w:rPr>
        <w:t>s. n.</w:t>
      </w:r>
      <w:r w:rsidRPr="00BC199D">
        <w:rPr>
          <w:rFonts w:ascii="Times New Roman" w:hAnsi="Times New Roman" w:cs="Times New Roman"/>
          <w:sz w:val="24"/>
          <w:szCs w:val="24"/>
        </w:rPr>
        <w:t>], 200</w:t>
      </w:r>
      <w:r w:rsidR="00451DC9" w:rsidRPr="00BC199D">
        <w:rPr>
          <w:rFonts w:ascii="Times New Roman" w:hAnsi="Times New Roman" w:cs="Times New Roman"/>
          <w:sz w:val="24"/>
          <w:szCs w:val="24"/>
        </w:rPr>
        <w:t>1</w:t>
      </w:r>
      <w:r w:rsidRPr="00BC199D">
        <w:rPr>
          <w:rFonts w:ascii="Times New Roman" w:hAnsi="Times New Roman" w:cs="Times New Roman"/>
          <w:sz w:val="24"/>
          <w:szCs w:val="24"/>
        </w:rPr>
        <w:t xml:space="preserve">. </w:t>
      </w:r>
    </w:p>
    <w:p w14:paraId="78162CE1" w14:textId="724A1BDD" w:rsidR="002B6B78" w:rsidRPr="00BC199D" w:rsidRDefault="002B6B78" w:rsidP="00200E9B">
      <w:pPr>
        <w:autoSpaceDE w:val="0"/>
        <w:autoSpaceDN w:val="0"/>
        <w:adjustRightInd w:val="0"/>
        <w:spacing w:after="0" w:line="360" w:lineRule="auto"/>
        <w:jc w:val="both"/>
        <w:rPr>
          <w:rStyle w:val="markedcontent"/>
          <w:rFonts w:ascii="Times New Roman" w:hAnsi="Times New Roman" w:cs="Times New Roman"/>
          <w:szCs w:val="24"/>
        </w:rPr>
      </w:pPr>
      <w:r w:rsidRPr="00BC199D">
        <w:rPr>
          <w:rStyle w:val="markedcontent"/>
          <w:rFonts w:ascii="Times New Roman" w:hAnsi="Times New Roman" w:cs="Times New Roman"/>
          <w:szCs w:val="24"/>
        </w:rPr>
        <w:t xml:space="preserve">NEVES, S.M.P.; FILHO, J. M.; MENEZES, E.W. Manual de Cuidados e Procedimentos com Animais de Laboratório do Biotério de Produção e Experimentação da FCF-IQ/USP. </w:t>
      </w:r>
      <w:r w:rsidRPr="00BC199D">
        <w:rPr>
          <w:rFonts w:ascii="Times New Roman" w:hAnsi="Times New Roman" w:cs="Times New Roman"/>
          <w:b/>
          <w:bCs/>
          <w:sz w:val="24"/>
          <w:szCs w:val="24"/>
        </w:rPr>
        <w:t xml:space="preserve">Rev. Reprodução animal. </w:t>
      </w:r>
      <w:r w:rsidRPr="00BC199D">
        <w:rPr>
          <w:rStyle w:val="markedcontent"/>
          <w:rFonts w:ascii="Times New Roman" w:hAnsi="Times New Roman" w:cs="Times New Roman"/>
          <w:szCs w:val="24"/>
        </w:rPr>
        <w:t>Universidade de São Paulo - Faculdade de Ciências Farmacêuticas - Instituto de Química (FCF-IQ/USP).2013</w:t>
      </w:r>
    </w:p>
    <w:p w14:paraId="675949D9" w14:textId="77777777" w:rsidR="00BC199D" w:rsidRPr="00BC199D" w:rsidRDefault="00BC199D" w:rsidP="00BC199D">
      <w:pPr>
        <w:autoSpaceDE w:val="0"/>
        <w:autoSpaceDN w:val="0"/>
        <w:adjustRightInd w:val="0"/>
        <w:spacing w:before="100" w:beforeAutospacing="1" w:after="100" w:afterAutospacing="1"/>
        <w:jc w:val="both"/>
        <w:rPr>
          <w:rFonts w:ascii="Times New Roman" w:hAnsi="Times New Roman" w:cs="Times New Roman"/>
          <w:sz w:val="24"/>
          <w:szCs w:val="24"/>
        </w:rPr>
      </w:pPr>
      <w:r w:rsidRPr="00BC199D">
        <w:rPr>
          <w:rFonts w:ascii="Times New Roman" w:hAnsi="Times New Roman" w:cs="Times New Roman"/>
          <w:sz w:val="24"/>
          <w:szCs w:val="24"/>
        </w:rPr>
        <w:t xml:space="preserve">NUNES, A. K.R.; GOUVEIA, B. B.; MATOS, M. H. T., PIRES, I. C.; Análise Morfológica E Funcional Do Processo Espermatogênico Em </w:t>
      </w:r>
      <w:proofErr w:type="spellStart"/>
      <w:r w:rsidRPr="00BC199D">
        <w:rPr>
          <w:rFonts w:ascii="Times New Roman" w:hAnsi="Times New Roman" w:cs="Times New Roman"/>
          <w:sz w:val="24"/>
          <w:szCs w:val="24"/>
        </w:rPr>
        <w:t>Cobaios</w:t>
      </w:r>
      <w:proofErr w:type="spellEnd"/>
      <w:r w:rsidRPr="00BC199D">
        <w:rPr>
          <w:rFonts w:ascii="Times New Roman" w:hAnsi="Times New Roman" w:cs="Times New Roman"/>
          <w:sz w:val="24"/>
          <w:szCs w:val="24"/>
        </w:rPr>
        <w:t xml:space="preserve"> (</w:t>
      </w:r>
      <w:proofErr w:type="spellStart"/>
      <w:r w:rsidRPr="00BC199D">
        <w:rPr>
          <w:rFonts w:ascii="Times New Roman" w:hAnsi="Times New Roman" w:cs="Times New Roman"/>
          <w:sz w:val="24"/>
          <w:szCs w:val="24"/>
        </w:rPr>
        <w:t>Cavia</w:t>
      </w:r>
      <w:proofErr w:type="spellEnd"/>
      <w:r w:rsidRPr="00BC199D">
        <w:rPr>
          <w:rFonts w:ascii="Times New Roman" w:hAnsi="Times New Roman" w:cs="Times New Roman"/>
          <w:sz w:val="24"/>
          <w:szCs w:val="24"/>
        </w:rPr>
        <w:t xml:space="preserve"> </w:t>
      </w:r>
      <w:proofErr w:type="spellStart"/>
      <w:r w:rsidRPr="00BC199D">
        <w:rPr>
          <w:rFonts w:ascii="Times New Roman" w:hAnsi="Times New Roman" w:cs="Times New Roman"/>
          <w:sz w:val="24"/>
          <w:szCs w:val="24"/>
        </w:rPr>
        <w:t>Porcellus</w:t>
      </w:r>
      <w:proofErr w:type="spellEnd"/>
      <w:r w:rsidRPr="00BC199D">
        <w:rPr>
          <w:rFonts w:ascii="Times New Roman" w:hAnsi="Times New Roman" w:cs="Times New Roman"/>
          <w:sz w:val="24"/>
          <w:szCs w:val="24"/>
        </w:rPr>
        <w:t xml:space="preserve">) Da Pré-Puberdade Até A Pós-Puberdade. </w:t>
      </w:r>
      <w:r w:rsidRPr="00BC199D">
        <w:rPr>
          <w:rFonts w:ascii="Times New Roman" w:hAnsi="Times New Roman" w:cs="Times New Roman"/>
          <w:b/>
          <w:bCs/>
          <w:sz w:val="24"/>
          <w:szCs w:val="24"/>
        </w:rPr>
        <w:t xml:space="preserve">Rev. Reprodução animal. </w:t>
      </w:r>
      <w:r w:rsidRPr="00BC199D">
        <w:rPr>
          <w:rFonts w:ascii="Times New Roman" w:hAnsi="Times New Roman" w:cs="Times New Roman"/>
          <w:sz w:val="24"/>
          <w:szCs w:val="24"/>
        </w:rPr>
        <w:t>2013.</w:t>
      </w:r>
    </w:p>
    <w:p w14:paraId="1D69F35B" w14:textId="1E0145F9" w:rsidR="00E93AD6" w:rsidRPr="00BC199D" w:rsidRDefault="00BC199D" w:rsidP="00200E9B">
      <w:pPr>
        <w:spacing w:after="0" w:line="360" w:lineRule="auto"/>
        <w:jc w:val="both"/>
        <w:rPr>
          <w:rFonts w:ascii="Times New Roman" w:hAnsi="Times New Roman" w:cs="Times New Roman"/>
          <w:sz w:val="24"/>
          <w:szCs w:val="24"/>
        </w:rPr>
      </w:pPr>
      <w:r w:rsidRPr="00BC199D">
        <w:rPr>
          <w:rFonts w:ascii="Times New Roman" w:hAnsi="Times New Roman" w:cs="Times New Roman"/>
          <w:sz w:val="24"/>
          <w:szCs w:val="24"/>
          <w:lang w:val="en-US"/>
        </w:rPr>
        <w:t>ROBBINS, W. A.; XUN, L.; FITZGERALD, L. Z.; ESGUERRA, S. Walnuts improve semen quality in men consuming a western-style diet: randomized control dietary intervention trial</w:t>
      </w:r>
      <w:r w:rsidRPr="00BC199D">
        <w:rPr>
          <w:rFonts w:ascii="Times New Roman" w:hAnsi="Times New Roman" w:cs="Times New Roman"/>
          <w:b/>
          <w:bCs/>
          <w:sz w:val="24"/>
          <w:szCs w:val="24"/>
          <w:lang w:val="en-US"/>
        </w:rPr>
        <w:t xml:space="preserve">. </w:t>
      </w:r>
      <w:r w:rsidRPr="00BC199D">
        <w:rPr>
          <w:rFonts w:ascii="Times New Roman" w:hAnsi="Times New Roman" w:cs="Times New Roman"/>
          <w:b/>
          <w:bCs/>
          <w:sz w:val="24"/>
          <w:szCs w:val="24"/>
        </w:rPr>
        <w:t xml:space="preserve">Rev. </w:t>
      </w:r>
      <w:r w:rsidRPr="00BC199D">
        <w:rPr>
          <w:rFonts w:ascii="Times New Roman" w:hAnsi="Times New Roman" w:cs="Times New Roman"/>
          <w:b/>
          <w:bCs/>
          <w:sz w:val="24"/>
          <w:szCs w:val="24"/>
          <w:lang w:val="en-US"/>
        </w:rPr>
        <w:t>Biology of Reproduction</w:t>
      </w:r>
      <w:r w:rsidRPr="00BC199D">
        <w:rPr>
          <w:rFonts w:ascii="Times New Roman" w:hAnsi="Times New Roman" w:cs="Times New Roman"/>
          <w:sz w:val="24"/>
          <w:szCs w:val="24"/>
          <w:lang w:val="en-US"/>
        </w:rPr>
        <w:t>, v. 87, n. 4, Article ID Article 101, p. 101–108, 2012.</w:t>
      </w:r>
    </w:p>
    <w:sectPr w:rsidR="00E93AD6" w:rsidRPr="00BC199D" w:rsidSect="00BD1BAE">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6E4D"/>
    <w:multiLevelType w:val="hybridMultilevel"/>
    <w:tmpl w:val="A8402B9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 w15:restartNumberingAfterBreak="0">
    <w:nsid w:val="18BE74FB"/>
    <w:multiLevelType w:val="hybridMultilevel"/>
    <w:tmpl w:val="96AA9512"/>
    <w:lvl w:ilvl="0" w:tplc="6F824940">
      <w:start w:val="5"/>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321B6581"/>
    <w:multiLevelType w:val="hybridMultilevel"/>
    <w:tmpl w:val="0562F7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D831351"/>
    <w:multiLevelType w:val="hybridMultilevel"/>
    <w:tmpl w:val="290409D2"/>
    <w:lvl w:ilvl="0" w:tplc="04160009">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15:restartNumberingAfterBreak="0">
    <w:nsid w:val="553D5BE0"/>
    <w:multiLevelType w:val="hybridMultilevel"/>
    <w:tmpl w:val="D60E706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530455463">
    <w:abstractNumId w:val="3"/>
  </w:num>
  <w:num w:numId="2" w16cid:durableId="227617774">
    <w:abstractNumId w:val="0"/>
  </w:num>
  <w:num w:numId="3" w16cid:durableId="68845328">
    <w:abstractNumId w:val="4"/>
  </w:num>
  <w:num w:numId="4" w16cid:durableId="1736391024">
    <w:abstractNumId w:val="2"/>
  </w:num>
  <w:num w:numId="5" w16cid:durableId="111555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B78"/>
    <w:rsid w:val="000D2685"/>
    <w:rsid w:val="00114C9D"/>
    <w:rsid w:val="00142472"/>
    <w:rsid w:val="0016727F"/>
    <w:rsid w:val="001B1FA0"/>
    <w:rsid w:val="001C3AEB"/>
    <w:rsid w:val="00200E9B"/>
    <w:rsid w:val="002029DD"/>
    <w:rsid w:val="00262AC6"/>
    <w:rsid w:val="00273375"/>
    <w:rsid w:val="002B6B78"/>
    <w:rsid w:val="002D0301"/>
    <w:rsid w:val="00314D47"/>
    <w:rsid w:val="00352C20"/>
    <w:rsid w:val="003E695C"/>
    <w:rsid w:val="00411361"/>
    <w:rsid w:val="004360D8"/>
    <w:rsid w:val="00447935"/>
    <w:rsid w:val="00451DC9"/>
    <w:rsid w:val="004C2109"/>
    <w:rsid w:val="00526B26"/>
    <w:rsid w:val="0058581C"/>
    <w:rsid w:val="00716107"/>
    <w:rsid w:val="00725349"/>
    <w:rsid w:val="00730F9E"/>
    <w:rsid w:val="007747A2"/>
    <w:rsid w:val="007843C8"/>
    <w:rsid w:val="008D00DC"/>
    <w:rsid w:val="00A56490"/>
    <w:rsid w:val="00B05B54"/>
    <w:rsid w:val="00B23798"/>
    <w:rsid w:val="00B871A4"/>
    <w:rsid w:val="00BC199D"/>
    <w:rsid w:val="00BD1BAE"/>
    <w:rsid w:val="00BD7C38"/>
    <w:rsid w:val="00C220BC"/>
    <w:rsid w:val="00C53153"/>
    <w:rsid w:val="00C5739C"/>
    <w:rsid w:val="00D01EDE"/>
    <w:rsid w:val="00D1585D"/>
    <w:rsid w:val="00D307B8"/>
    <w:rsid w:val="00D375E5"/>
    <w:rsid w:val="00E42CD8"/>
    <w:rsid w:val="00E7268A"/>
    <w:rsid w:val="00E93AD6"/>
    <w:rsid w:val="00F0204C"/>
    <w:rsid w:val="00F5447D"/>
    <w:rsid w:val="00F64536"/>
    <w:rsid w:val="00F86FF0"/>
    <w:rsid w:val="00FD2313"/>
    <w:rsid w:val="00FE17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AA7ED"/>
  <w15:chartTrackingRefBased/>
  <w15:docId w15:val="{4BFFD664-179F-4E7C-AA87-0D179C449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B78"/>
    <w:pPr>
      <w:spacing w:line="256" w:lineRule="auto"/>
    </w:pPr>
  </w:style>
  <w:style w:type="paragraph" w:styleId="Ttulo2">
    <w:name w:val="heading 2"/>
    <w:basedOn w:val="Normal"/>
    <w:next w:val="Normal"/>
    <w:link w:val="Ttulo2Char"/>
    <w:uiPriority w:val="9"/>
    <w:unhideWhenUsed/>
    <w:qFormat/>
    <w:rsid w:val="002B6B78"/>
    <w:pPr>
      <w:keepNext/>
      <w:keepLines/>
      <w:spacing w:before="200" w:after="0" w:line="360" w:lineRule="auto"/>
      <w:outlineLvl w:val="1"/>
    </w:pPr>
    <w:rPr>
      <w:rFonts w:ascii="Arial" w:eastAsiaTheme="majorEastAsia" w:hAnsi="Arial" w:cstheme="majorBidi"/>
      <w:b/>
      <w:bCs/>
      <w:sz w:val="24"/>
      <w:szCs w:val="26"/>
    </w:rPr>
  </w:style>
  <w:style w:type="paragraph" w:styleId="Ttulo3">
    <w:name w:val="heading 3"/>
    <w:basedOn w:val="Normal"/>
    <w:next w:val="Normal"/>
    <w:link w:val="Ttulo3Char"/>
    <w:uiPriority w:val="9"/>
    <w:semiHidden/>
    <w:unhideWhenUsed/>
    <w:qFormat/>
    <w:rsid w:val="002B6B7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qFormat/>
    <w:rsid w:val="002B6B78"/>
    <w:rPr>
      <w:rFonts w:ascii="Arial" w:eastAsiaTheme="majorEastAsia" w:hAnsi="Arial" w:cstheme="majorBidi"/>
      <w:b/>
      <w:bCs/>
      <w:sz w:val="24"/>
      <w:szCs w:val="26"/>
    </w:rPr>
  </w:style>
  <w:style w:type="character" w:customStyle="1" w:styleId="Ttulo3Char">
    <w:name w:val="Título 3 Char"/>
    <w:basedOn w:val="Fontepargpadro"/>
    <w:link w:val="Ttulo3"/>
    <w:uiPriority w:val="9"/>
    <w:semiHidden/>
    <w:rsid w:val="002B6B78"/>
    <w:rPr>
      <w:rFonts w:asciiTheme="majorHAnsi" w:eastAsiaTheme="majorEastAsia" w:hAnsiTheme="majorHAnsi" w:cstheme="majorBidi"/>
      <w:color w:val="1F3763" w:themeColor="accent1" w:themeShade="7F"/>
      <w:sz w:val="24"/>
      <w:szCs w:val="24"/>
    </w:rPr>
  </w:style>
  <w:style w:type="paragraph" w:styleId="PargrafodaLista">
    <w:name w:val="List Paragraph"/>
    <w:basedOn w:val="Normal"/>
    <w:uiPriority w:val="34"/>
    <w:qFormat/>
    <w:rsid w:val="002B6B78"/>
    <w:pPr>
      <w:spacing w:after="200" w:line="276" w:lineRule="auto"/>
      <w:ind w:left="720"/>
      <w:contextualSpacing/>
    </w:pPr>
  </w:style>
  <w:style w:type="paragraph" w:styleId="Cabealho">
    <w:name w:val="header"/>
    <w:basedOn w:val="Normal"/>
    <w:link w:val="CabealhoChar"/>
    <w:unhideWhenUsed/>
    <w:rsid w:val="002B6B78"/>
    <w:pPr>
      <w:tabs>
        <w:tab w:val="center" w:pos="4252"/>
        <w:tab w:val="right" w:pos="8504"/>
      </w:tabs>
      <w:spacing w:after="0" w:line="240" w:lineRule="auto"/>
    </w:pPr>
  </w:style>
  <w:style w:type="character" w:customStyle="1" w:styleId="CabealhoChar">
    <w:name w:val="Cabeçalho Char"/>
    <w:basedOn w:val="Fontepargpadro"/>
    <w:link w:val="Cabealho"/>
    <w:rsid w:val="002B6B78"/>
  </w:style>
  <w:style w:type="paragraph" w:styleId="Rodap">
    <w:name w:val="footer"/>
    <w:basedOn w:val="Normal"/>
    <w:link w:val="RodapChar"/>
    <w:uiPriority w:val="99"/>
    <w:unhideWhenUsed/>
    <w:rsid w:val="002B6B78"/>
    <w:pPr>
      <w:tabs>
        <w:tab w:val="center" w:pos="4252"/>
        <w:tab w:val="right" w:pos="8504"/>
      </w:tabs>
      <w:spacing w:after="0" w:line="240" w:lineRule="auto"/>
    </w:pPr>
  </w:style>
  <w:style w:type="character" w:customStyle="1" w:styleId="RodapChar">
    <w:name w:val="Rodapé Char"/>
    <w:basedOn w:val="Fontepargpadro"/>
    <w:link w:val="Rodap"/>
    <w:uiPriority w:val="99"/>
    <w:rsid w:val="002B6B78"/>
  </w:style>
  <w:style w:type="character" w:styleId="Refdecomentrio">
    <w:name w:val="annotation reference"/>
    <w:basedOn w:val="Fontepargpadro"/>
    <w:uiPriority w:val="99"/>
    <w:semiHidden/>
    <w:unhideWhenUsed/>
    <w:rsid w:val="002B6B78"/>
    <w:rPr>
      <w:sz w:val="16"/>
      <w:szCs w:val="16"/>
    </w:rPr>
  </w:style>
  <w:style w:type="paragraph" w:styleId="Textodecomentrio">
    <w:name w:val="annotation text"/>
    <w:basedOn w:val="Normal"/>
    <w:link w:val="TextodecomentrioChar"/>
    <w:uiPriority w:val="99"/>
    <w:unhideWhenUsed/>
    <w:rsid w:val="002B6B78"/>
    <w:pPr>
      <w:spacing w:line="240" w:lineRule="auto"/>
    </w:pPr>
    <w:rPr>
      <w:sz w:val="20"/>
      <w:szCs w:val="20"/>
    </w:rPr>
  </w:style>
  <w:style w:type="character" w:customStyle="1" w:styleId="TextodecomentrioChar">
    <w:name w:val="Texto de comentário Char"/>
    <w:basedOn w:val="Fontepargpadro"/>
    <w:link w:val="Textodecomentrio"/>
    <w:uiPriority w:val="99"/>
    <w:rsid w:val="002B6B78"/>
    <w:rPr>
      <w:sz w:val="20"/>
      <w:szCs w:val="20"/>
    </w:rPr>
  </w:style>
  <w:style w:type="paragraph" w:styleId="Assuntodocomentrio">
    <w:name w:val="annotation subject"/>
    <w:basedOn w:val="Textodecomentrio"/>
    <w:next w:val="Textodecomentrio"/>
    <w:link w:val="AssuntodocomentrioChar"/>
    <w:uiPriority w:val="99"/>
    <w:semiHidden/>
    <w:unhideWhenUsed/>
    <w:rsid w:val="002B6B78"/>
    <w:rPr>
      <w:b/>
      <w:bCs/>
    </w:rPr>
  </w:style>
  <w:style w:type="character" w:customStyle="1" w:styleId="AssuntodocomentrioChar">
    <w:name w:val="Assunto do comentário Char"/>
    <w:basedOn w:val="TextodecomentrioChar"/>
    <w:link w:val="Assuntodocomentrio"/>
    <w:uiPriority w:val="99"/>
    <w:semiHidden/>
    <w:rsid w:val="002B6B78"/>
    <w:rPr>
      <w:b/>
      <w:bCs/>
      <w:sz w:val="20"/>
      <w:szCs w:val="20"/>
    </w:rPr>
  </w:style>
  <w:style w:type="paragraph" w:customStyle="1" w:styleId="Default">
    <w:name w:val="Default"/>
    <w:qFormat/>
    <w:rsid w:val="002B6B78"/>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Fontepargpadro"/>
    <w:uiPriority w:val="99"/>
    <w:unhideWhenUsed/>
    <w:rsid w:val="002B6B78"/>
    <w:rPr>
      <w:color w:val="0563C1" w:themeColor="hyperlink"/>
      <w:u w:val="single"/>
    </w:rPr>
  </w:style>
  <w:style w:type="character" w:styleId="MenoPendente">
    <w:name w:val="Unresolved Mention"/>
    <w:basedOn w:val="Fontepargpadro"/>
    <w:uiPriority w:val="99"/>
    <w:semiHidden/>
    <w:unhideWhenUsed/>
    <w:rsid w:val="002B6B78"/>
    <w:rPr>
      <w:color w:val="605E5C"/>
      <w:shd w:val="clear" w:color="auto" w:fill="E1DFDD"/>
    </w:rPr>
  </w:style>
  <w:style w:type="character" w:customStyle="1" w:styleId="muxgbd">
    <w:name w:val="muxgbd"/>
    <w:basedOn w:val="Fontepargpadro"/>
    <w:rsid w:val="002B6B78"/>
  </w:style>
  <w:style w:type="character" w:styleId="nfase">
    <w:name w:val="Emphasis"/>
    <w:basedOn w:val="Fontepargpadro"/>
    <w:uiPriority w:val="20"/>
    <w:qFormat/>
    <w:rsid w:val="002B6B78"/>
    <w:rPr>
      <w:i/>
      <w:iCs/>
    </w:rPr>
  </w:style>
  <w:style w:type="paragraph" w:customStyle="1" w:styleId="Estilo3">
    <w:name w:val="Estilo 3"/>
    <w:basedOn w:val="Normal"/>
    <w:qFormat/>
    <w:rsid w:val="002B6B78"/>
    <w:pPr>
      <w:autoSpaceDE w:val="0"/>
      <w:autoSpaceDN w:val="0"/>
      <w:adjustRightInd w:val="0"/>
      <w:spacing w:after="0" w:line="360" w:lineRule="auto"/>
      <w:ind w:firstLine="708"/>
      <w:jc w:val="center"/>
    </w:pPr>
    <w:rPr>
      <w:rFonts w:ascii="Arial" w:hAnsi="Arial" w:cs="Arial"/>
      <w:b/>
      <w:sz w:val="24"/>
      <w:szCs w:val="24"/>
    </w:rPr>
  </w:style>
  <w:style w:type="character" w:customStyle="1" w:styleId="highlight">
    <w:name w:val="highlight"/>
    <w:basedOn w:val="Fontepargpadro"/>
    <w:rsid w:val="002B6B78"/>
  </w:style>
  <w:style w:type="character" w:customStyle="1" w:styleId="markedcontent">
    <w:name w:val="markedcontent"/>
    <w:basedOn w:val="Fontepargpadro"/>
    <w:rsid w:val="002B6B78"/>
    <w:rPr>
      <w:rFonts w:ascii="Arial" w:hAnsi="Arial"/>
      <w:color w:val="auto"/>
      <w:sz w:val="24"/>
    </w:rPr>
  </w:style>
  <w:style w:type="table" w:styleId="TabeladeGrade7Colorida-nfase3">
    <w:name w:val="Grid Table 7 Colorful Accent 3"/>
    <w:basedOn w:val="Tabelanormal"/>
    <w:uiPriority w:val="52"/>
    <w:rsid w:val="002B6B78"/>
    <w:pPr>
      <w:spacing w:after="0" w:line="240" w:lineRule="auto"/>
    </w:pPr>
    <w:rPr>
      <w:rFonts w:ascii="Calibri" w:eastAsia="Calibri" w:hAnsi="Calibri" w:cs="Times New Roman"/>
      <w:color w:val="7B7B7B" w:themeColor="accent3" w:themeShade="BF"/>
      <w:sz w:val="20"/>
      <w:szCs w:val="20"/>
      <w:lang w:eastAsia="pt-B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styleId="Legenda">
    <w:name w:val="caption"/>
    <w:basedOn w:val="Normal"/>
    <w:next w:val="Normal"/>
    <w:link w:val="LegendaChar"/>
    <w:uiPriority w:val="35"/>
    <w:unhideWhenUsed/>
    <w:qFormat/>
    <w:rsid w:val="002B6B78"/>
    <w:pPr>
      <w:spacing w:after="200" w:line="240" w:lineRule="auto"/>
    </w:pPr>
    <w:rPr>
      <w:rFonts w:ascii="Arial" w:hAnsi="Arial"/>
      <w:i/>
      <w:iCs/>
      <w:color w:val="44546A" w:themeColor="text2"/>
      <w:sz w:val="18"/>
      <w:szCs w:val="18"/>
    </w:rPr>
  </w:style>
  <w:style w:type="character" w:customStyle="1" w:styleId="LegendaChar">
    <w:name w:val="Legenda Char"/>
    <w:basedOn w:val="Fontepargpadro"/>
    <w:link w:val="Legenda"/>
    <w:uiPriority w:val="35"/>
    <w:rsid w:val="002B6B78"/>
    <w:rPr>
      <w:rFonts w:ascii="Arial" w:hAnsi="Arial"/>
      <w:i/>
      <w:iCs/>
      <w:color w:val="44546A" w:themeColor="text2"/>
      <w:sz w:val="18"/>
      <w:szCs w:val="18"/>
    </w:rPr>
  </w:style>
  <w:style w:type="character" w:styleId="Forte">
    <w:name w:val="Strong"/>
    <w:basedOn w:val="Fontepargpadro"/>
    <w:uiPriority w:val="22"/>
    <w:qFormat/>
    <w:rsid w:val="002B6B78"/>
    <w:rPr>
      <w:b/>
      <w:bCs/>
    </w:rPr>
  </w:style>
  <w:style w:type="character" w:customStyle="1" w:styleId="article-title">
    <w:name w:val="article-title"/>
    <w:basedOn w:val="Fontepargpadro"/>
    <w:qFormat/>
    <w:rsid w:val="002B6B78"/>
    <w:rPr>
      <w:rFonts w:ascii="Arial" w:hAnsi="Arial"/>
      <w:color w:val="auto"/>
      <w:sz w:val="24"/>
    </w:rPr>
  </w:style>
  <w:style w:type="character" w:customStyle="1" w:styleId="title-text">
    <w:name w:val="title-text"/>
    <w:basedOn w:val="Fontepargpadro"/>
    <w:qFormat/>
    <w:rsid w:val="002B6B78"/>
  </w:style>
  <w:style w:type="character" w:customStyle="1" w:styleId="text">
    <w:name w:val="text"/>
    <w:basedOn w:val="Fontepargpadro"/>
    <w:qFormat/>
    <w:rsid w:val="002B6B78"/>
  </w:style>
  <w:style w:type="character" w:customStyle="1" w:styleId="stylewrapper-ssc41v-0">
    <w:name w:val="style__wrapper-ssc41v-0"/>
    <w:basedOn w:val="Fontepargpadro"/>
    <w:rsid w:val="002B6B78"/>
  </w:style>
  <w:style w:type="paragraph" w:customStyle="1" w:styleId="texto">
    <w:name w:val="texto"/>
    <w:basedOn w:val="Normal"/>
    <w:rsid w:val="002B6B7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r-formataoHTML">
    <w:name w:val="HTML Preformatted"/>
    <w:basedOn w:val="Normal"/>
    <w:link w:val="Pr-formataoHTMLChar"/>
    <w:uiPriority w:val="99"/>
    <w:semiHidden/>
    <w:unhideWhenUsed/>
    <w:rsid w:val="002B6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2B6B78"/>
    <w:rPr>
      <w:rFonts w:ascii="Courier New" w:eastAsia="Times New Roman" w:hAnsi="Courier New" w:cs="Courier New"/>
      <w:sz w:val="20"/>
      <w:szCs w:val="20"/>
      <w:lang w:eastAsia="pt-BR"/>
    </w:rPr>
  </w:style>
  <w:style w:type="character" w:customStyle="1" w:styleId="y2iqfc">
    <w:name w:val="y2iqfc"/>
    <w:basedOn w:val="Fontepargpadro"/>
    <w:rsid w:val="002B6B78"/>
  </w:style>
  <w:style w:type="table" w:styleId="SimplesTabela1">
    <w:name w:val="Plain Table 1"/>
    <w:basedOn w:val="Tabelanormal"/>
    <w:uiPriority w:val="41"/>
    <w:rsid w:val="00262AC6"/>
    <w:pPr>
      <w:spacing w:after="0" w:line="240" w:lineRule="auto"/>
    </w:pPr>
    <w:rPr>
      <w:rFonts w:ascii="Calibri" w:eastAsia="Calibri" w:hAnsi="Calibri" w:cs="Times New Roman"/>
      <w:sz w:val="20"/>
      <w:szCs w:val="20"/>
      <w:lang w:eastAsia="pt-B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stilo2">
    <w:name w:val="Estilo2"/>
    <w:basedOn w:val="Legenda"/>
    <w:link w:val="Estilo2Char"/>
    <w:qFormat/>
    <w:rsid w:val="00262AC6"/>
    <w:pPr>
      <w:jc w:val="center"/>
    </w:pPr>
    <w:rPr>
      <w:b/>
      <w:i w:val="0"/>
      <w:sz w:val="24"/>
    </w:rPr>
  </w:style>
  <w:style w:type="character" w:customStyle="1" w:styleId="Estilo2Char">
    <w:name w:val="Estilo2 Char"/>
    <w:basedOn w:val="LegendaChar"/>
    <w:link w:val="Estilo2"/>
    <w:rsid w:val="00262AC6"/>
    <w:rPr>
      <w:rFonts w:ascii="Arial" w:hAnsi="Arial"/>
      <w:b/>
      <w:i w:val="0"/>
      <w:iCs/>
      <w:color w:val="44546A" w:themeColor="text2"/>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76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1515</Words>
  <Characters>8187</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Josenildo</dc:creator>
  <cp:keywords/>
  <dc:description/>
  <cp:lastModifiedBy>Josenildo</cp:lastModifiedBy>
  <cp:revision>5</cp:revision>
  <dcterms:created xsi:type="dcterms:W3CDTF">2023-09-18T13:33:00Z</dcterms:created>
  <dcterms:modified xsi:type="dcterms:W3CDTF">2023-09-28T18:36:00Z</dcterms:modified>
</cp:coreProperties>
</file>