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50161" w14:textId="020E519D" w:rsidR="00EF5B74" w:rsidRDefault="00D714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AVALIAÇÃO DA PRODUÇÃO DE ÓXIDO NÍTRICO EM MACRÓFAGOS TRATADOS COM QUITOSANA E QUITOSANA MAGNÉTICA</w:t>
      </w:r>
    </w:p>
    <w:p w14:paraId="7A5DB30C" w14:textId="21AD2793" w:rsidR="00CC5938" w:rsidRPr="00CC5938" w:rsidRDefault="00CC5938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5938">
        <w:rPr>
          <w:rFonts w:ascii="Times New Roman" w:eastAsia="Times New Roman" w:hAnsi="Times New Roman" w:cs="Times New Roman"/>
          <w:i/>
          <w:sz w:val="24"/>
          <w:szCs w:val="24"/>
        </w:rPr>
        <w:t xml:space="preserve">(Evaluation of the production of nitric oxide in macrophages treated with chitosan and </w:t>
      </w:r>
      <w:bookmarkStart w:id="0" w:name="_GoBack"/>
      <w:bookmarkEnd w:id="0"/>
      <w:r w:rsidRPr="00CC5938">
        <w:rPr>
          <w:rFonts w:ascii="Times New Roman" w:eastAsia="Times New Roman" w:hAnsi="Times New Roman" w:cs="Times New Roman"/>
          <w:i/>
          <w:sz w:val="24"/>
          <w:szCs w:val="24"/>
        </w:rPr>
        <w:t>chitosan magnetic)</w:t>
      </w:r>
    </w:p>
    <w:p w14:paraId="2FA50162" w14:textId="6C011496" w:rsidR="00EF5B74" w:rsidRDefault="00D7140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Vidal</w:t>
      </w:r>
      <w:r w:rsidR="000321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9641F">
        <w:rPr>
          <w:rFonts w:ascii="Times New Roman" w:eastAsia="Times New Roman" w:hAnsi="Times New Roman" w:cs="Times New Roman"/>
          <w:sz w:val="24"/>
          <w:szCs w:val="24"/>
        </w:rPr>
        <w:t>Theodoro da Rosa Salles</w:t>
      </w:r>
      <w:r w:rsidR="000321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; Altervir Rossato Viana</w:t>
      </w:r>
      <w:r w:rsidR="000321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; Cristiano Rodrigo Bohn Rhoden</w:t>
      </w:r>
      <w:r w:rsidR="000321F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1BC2F63B" w14:textId="41F24C02" w:rsidR="00116DC1" w:rsidRDefault="00116DC1" w:rsidP="00116D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Laboratório de Materiais Magnéticos Nanoestruturados – LaMMaN, Acadêmico do Curso de Engenharia Química, Universidade Franciscana – UFN, Santa Maria, RS,</w:t>
      </w:r>
      <w:r w:rsidRPr="008020F7">
        <w:t xml:space="preserve"> </w:t>
      </w:r>
      <w:r w:rsidRPr="008020F7">
        <w:rPr>
          <w:rFonts w:ascii="Times New Roman" w:hAnsi="Times New Roman" w:cs="Times New Roman"/>
          <w:sz w:val="24"/>
          <w:szCs w:val="24"/>
        </w:rPr>
        <w:t>97010-032</w:t>
      </w:r>
      <w:r>
        <w:rPr>
          <w:rFonts w:ascii="Times New Roman" w:hAnsi="Times New Roman" w:cs="Times New Roman"/>
          <w:sz w:val="24"/>
          <w:szCs w:val="24"/>
        </w:rPr>
        <w:t>. E-mail:</w:t>
      </w:r>
      <w:r w:rsidR="005D586C" w:rsidRPr="005D586C">
        <w:t xml:space="preserve"> </w:t>
      </w:r>
      <w:hyperlink r:id="rId7" w:history="1">
        <w:r w:rsidR="005D586C" w:rsidRPr="00224F2B">
          <w:rPr>
            <w:rStyle w:val="Hyperlink"/>
            <w:rFonts w:ascii="Times New Roman" w:hAnsi="Times New Roman" w:cs="Times New Roman"/>
            <w:sz w:val="24"/>
            <w:szCs w:val="24"/>
          </w:rPr>
          <w:t>leo.j.vidalz@gmail.com</w:t>
        </w:r>
      </w:hyperlink>
      <w:r w:rsidR="005D586C">
        <w:rPr>
          <w:rFonts w:ascii="Times New Roman" w:hAnsi="Times New Roman" w:cs="Times New Roman"/>
          <w:sz w:val="24"/>
          <w:szCs w:val="24"/>
        </w:rPr>
        <w:t>.</w:t>
      </w:r>
    </w:p>
    <w:p w14:paraId="216CEFF4" w14:textId="5EB8662F" w:rsidR="00116DC1" w:rsidRDefault="00116DC1" w:rsidP="00116D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Laboratório de Materiais Magnéticos Nanoestruturados – LaMMaN, </w:t>
      </w:r>
      <w:r w:rsidR="0019641F">
        <w:rPr>
          <w:rFonts w:ascii="Times New Roman" w:hAnsi="Times New Roman" w:cs="Times New Roman"/>
          <w:sz w:val="24"/>
          <w:szCs w:val="24"/>
        </w:rPr>
        <w:t>Acadêmico do curso de Engenharia Química</w:t>
      </w:r>
      <w:r>
        <w:rPr>
          <w:rFonts w:ascii="Times New Roman" w:hAnsi="Times New Roman" w:cs="Times New Roman"/>
          <w:sz w:val="24"/>
          <w:szCs w:val="24"/>
        </w:rPr>
        <w:t>, Universidade Franciscana – UFN, Santa Maria, RS,</w:t>
      </w:r>
      <w:r w:rsidRPr="008020F7">
        <w:t xml:space="preserve"> </w:t>
      </w:r>
      <w:r w:rsidRPr="008020F7">
        <w:rPr>
          <w:rFonts w:ascii="Times New Roman" w:hAnsi="Times New Roman" w:cs="Times New Roman"/>
          <w:sz w:val="24"/>
          <w:szCs w:val="24"/>
        </w:rPr>
        <w:t>97010-032</w:t>
      </w:r>
      <w:r>
        <w:rPr>
          <w:rFonts w:ascii="Times New Roman" w:hAnsi="Times New Roman" w:cs="Times New Roman"/>
          <w:sz w:val="24"/>
          <w:szCs w:val="24"/>
        </w:rPr>
        <w:t>. E-mail:</w:t>
      </w:r>
      <w:r w:rsidRPr="00C90BCB">
        <w:t xml:space="preserve"> </w:t>
      </w:r>
      <w:hyperlink r:id="rId8" w:history="1">
        <w:r w:rsidR="0019641F" w:rsidRPr="002B36C6">
          <w:rPr>
            <w:rStyle w:val="Hyperlink"/>
            <w:rFonts w:ascii="Times New Roman" w:hAnsi="Times New Roman" w:cs="Times New Roman"/>
            <w:sz w:val="24"/>
            <w:szCs w:val="24"/>
          </w:rPr>
          <w:t>theodoro.rsalles@gmail.com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3B6829BF" w14:textId="42FDD613" w:rsidR="005D586C" w:rsidRDefault="00116DC1" w:rsidP="00116D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Programa de Pós-Graduação em Nanociências, Universidade Franciscana – UFN, Santa Maria, RS,</w:t>
      </w:r>
      <w:r w:rsidRPr="0076786F">
        <w:rPr>
          <w:rFonts w:ascii="Times New Roman" w:hAnsi="Times New Roman" w:cs="Times New Roman"/>
          <w:sz w:val="24"/>
          <w:szCs w:val="24"/>
        </w:rPr>
        <w:t xml:space="preserve"> </w:t>
      </w:r>
      <w:r w:rsidRPr="008020F7">
        <w:rPr>
          <w:rFonts w:ascii="Times New Roman" w:hAnsi="Times New Roman" w:cs="Times New Roman"/>
          <w:sz w:val="24"/>
          <w:szCs w:val="24"/>
        </w:rPr>
        <w:t>97010-032</w:t>
      </w:r>
      <w:r>
        <w:rPr>
          <w:rFonts w:ascii="Times New Roman" w:hAnsi="Times New Roman" w:cs="Times New Roman"/>
          <w:sz w:val="24"/>
          <w:szCs w:val="24"/>
        </w:rPr>
        <w:t xml:space="preserve">. E-mail.: </w:t>
      </w:r>
      <w:hyperlink r:id="rId9" w:history="1">
        <w:r w:rsidR="005D586C" w:rsidRPr="00224F2B">
          <w:rPr>
            <w:rStyle w:val="Hyperlink"/>
            <w:rFonts w:ascii="Times New Roman" w:hAnsi="Times New Roman" w:cs="Times New Roman"/>
            <w:sz w:val="24"/>
            <w:szCs w:val="24"/>
          </w:rPr>
          <w:t>rossatoviana@hotmail.com</w:t>
        </w:r>
      </w:hyperlink>
    </w:p>
    <w:p w14:paraId="11BAE7EB" w14:textId="1664FCCF" w:rsidR="000321FB" w:rsidRPr="00116DC1" w:rsidRDefault="00116D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Laboratório de Materiais Magnéticos Nanoestruturados – LaMMaN, Programa de Pós-Graduação em Nanociências, Universidade Franciscana – UFN, Santa Maria, RS,</w:t>
      </w:r>
      <w:r w:rsidRPr="0076786F">
        <w:rPr>
          <w:rFonts w:ascii="Times New Roman" w:hAnsi="Times New Roman" w:cs="Times New Roman"/>
          <w:sz w:val="24"/>
          <w:szCs w:val="24"/>
        </w:rPr>
        <w:t xml:space="preserve"> </w:t>
      </w:r>
      <w:r w:rsidRPr="008020F7">
        <w:rPr>
          <w:rFonts w:ascii="Times New Roman" w:hAnsi="Times New Roman" w:cs="Times New Roman"/>
          <w:sz w:val="24"/>
          <w:szCs w:val="24"/>
        </w:rPr>
        <w:t>97010-032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10" w:history="1">
        <w:r w:rsidR="005D586C" w:rsidRPr="00224F2B">
          <w:rPr>
            <w:rStyle w:val="Hyperlink"/>
            <w:rFonts w:ascii="Times New Roman" w:hAnsi="Times New Roman" w:cs="Times New Roman"/>
            <w:sz w:val="24"/>
            <w:szCs w:val="24"/>
          </w:rPr>
          <w:t>cristianorbr@gmail.com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2FA50165" w14:textId="7DC542C6" w:rsidR="00EF5B74" w:rsidRDefault="00D7140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quitosana é um dos biopolímeros mais abundantes</w:t>
      </w:r>
      <w:sdt>
        <w:sdtPr>
          <w:tag w:val="goog_rdk_1"/>
          <w:id w:val="1483892889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na natureza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esta pode ser obtido através da desacetilação da quitina que é encontrada em cascos de caranguejos, lagostas, e exoesqueletos de alguns insetos. </w:t>
      </w:r>
      <w:r w:rsidR="005A45DB">
        <w:rPr>
          <w:rFonts w:ascii="Times New Roman" w:eastAsia="Times New Roman" w:hAnsi="Times New Roman" w:cs="Times New Roman"/>
          <w:sz w:val="24"/>
          <w:szCs w:val="24"/>
        </w:rPr>
        <w:t>Além disso,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ela é biologicamente segura, não </w:t>
      </w:r>
      <w:r w:rsidR="003C2E83">
        <w:rPr>
          <w:rFonts w:ascii="Times New Roman" w:eastAsia="Times New Roman" w:hAnsi="Times New Roman" w:cs="Times New Roman"/>
          <w:sz w:val="24"/>
          <w:szCs w:val="24"/>
        </w:rPr>
        <w:t xml:space="preserve">tóxica, </w:t>
      </w:r>
      <w:r>
        <w:rPr>
          <w:rFonts w:ascii="Times New Roman" w:eastAsia="Times New Roman" w:hAnsi="Times New Roman" w:cs="Times New Roman"/>
          <w:sz w:val="24"/>
          <w:szCs w:val="24"/>
        </w:rPr>
        <w:t>biocompativel</w:t>
      </w:r>
      <w:sdt>
        <w:sdtPr>
          <w:tag w:val="goog_rdk_2"/>
          <w:id w:val="364105477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e biodegradável</w:t>
          </w:r>
        </w:sdtContent>
      </w:sdt>
      <w:r w:rsidR="002F79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sdt>
        <w:sdtPr>
          <w:tag w:val="goog_rdk_3"/>
          <w:id w:val="1658423181"/>
        </w:sdtPr>
        <w:sdtEndPr/>
        <w:sdtContent>
          <w:r w:rsidR="002F799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Junto a isso, ela serve como polímero de base </w:t>
          </w:r>
          <w:r w:rsidR="003D33F2">
            <w:rPr>
              <w:rFonts w:ascii="Times New Roman" w:eastAsia="Times New Roman" w:hAnsi="Times New Roman" w:cs="Times New Roman"/>
              <w:sz w:val="24"/>
              <w:szCs w:val="24"/>
            </w:rPr>
            <w:t>na formação de nanocompósito</w:t>
          </w:r>
          <w:r w:rsidR="006C3E49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="003D33F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uma vez que </w:t>
          </w:r>
          <w:r w:rsidR="006C3E4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apresenta </w:t>
          </w:r>
          <w:r w:rsidR="002F7997">
            <w:rPr>
              <w:rFonts w:ascii="Times New Roman" w:eastAsia="Times New Roman" w:hAnsi="Times New Roman" w:cs="Times New Roman"/>
              <w:sz w:val="24"/>
              <w:szCs w:val="24"/>
            </w:rPr>
            <w:t>capacidade de modificação química, sendo possível a incorporação de nanopartículas magnéticas em sua estrutur</w:t>
          </w:r>
          <w:r w:rsidR="00E70A5A">
            <w:rPr>
              <w:rFonts w:ascii="Times New Roman" w:eastAsia="Times New Roman" w:hAnsi="Times New Roman" w:cs="Times New Roman"/>
              <w:sz w:val="24"/>
              <w:szCs w:val="24"/>
            </w:rPr>
            <w:t>a</w:t>
          </w:r>
          <w:r w:rsidR="003D33F2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06A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F7997">
        <w:rPr>
          <w:rFonts w:ascii="Times New Roman" w:eastAsia="Times New Roman" w:hAnsi="Times New Roman" w:cs="Times New Roman"/>
          <w:sz w:val="24"/>
          <w:szCs w:val="24"/>
        </w:rPr>
        <w:t>quitosana</w:t>
      </w:r>
      <w:r w:rsidR="00660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997">
        <w:rPr>
          <w:rFonts w:ascii="Times New Roman" w:eastAsia="Times New Roman" w:hAnsi="Times New Roman" w:cs="Times New Roman"/>
          <w:sz w:val="24"/>
          <w:szCs w:val="24"/>
        </w:rPr>
        <w:t>magnética</w:t>
      </w:r>
      <w:r w:rsidR="006606AE">
        <w:rPr>
          <w:rFonts w:ascii="Times New Roman" w:eastAsia="Times New Roman" w:hAnsi="Times New Roman" w:cs="Times New Roman"/>
          <w:sz w:val="24"/>
          <w:szCs w:val="24"/>
        </w:rPr>
        <w:t xml:space="preserve"> é utilizada em diferentes áreas como: biomedicina</w:t>
      </w:r>
      <w:r w:rsidR="001623EC">
        <w:rPr>
          <w:rFonts w:ascii="Times New Roman" w:eastAsia="Times New Roman" w:hAnsi="Times New Roman" w:cs="Times New Roman"/>
          <w:sz w:val="24"/>
          <w:szCs w:val="24"/>
        </w:rPr>
        <w:t xml:space="preserve"> e meio ambiente.</w:t>
      </w:r>
      <w:r w:rsidR="00007502">
        <w:rPr>
          <w:rFonts w:ascii="Times New Roman" w:eastAsia="Times New Roman" w:hAnsi="Times New Roman" w:cs="Times New Roman"/>
          <w:sz w:val="24"/>
          <w:szCs w:val="24"/>
        </w:rPr>
        <w:t xml:space="preserve"> Neste contexto, o presente trabalho tem como objetivo avaliar a produção de óxido nítrico em macrófagos utilizando quitosana e quitosana magnética.</w:t>
      </w:r>
      <w:bookmarkStart w:id="2" w:name="_heading=h.30j0zll" w:colFirst="0" w:colLast="0"/>
      <w:bookmarkEnd w:id="2"/>
      <w:r w:rsidR="00007502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Nitrito, um metabólito estável de NO, foi determinado pelo método de Griess. Inicialmente, 100 µL do sobrenadante das amostras foram incubadas com um volume igual de reagente de Griess e a absorbância mensurada a 540 nm. A concentração de nitrito total foi determinada pela reação (GRIESS, 1864). As análises foram feitas utilizando 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0029">
        <w:rPr>
          <w:rFonts w:ascii="Times New Roman" w:eastAsia="Times New Roman" w:hAnsi="Times New Roman" w:cs="Times New Roman"/>
          <w:iCs/>
          <w:sz w:val="24"/>
          <w:szCs w:val="24"/>
        </w:rPr>
        <w:t>GraphPad Prism.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comparar os tratamentos foi realizada a análise de variância (ANOVA) de uma via, seguido do teste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post hoc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Tukey. Foram considerados estatisticamente diferentes valores com </w:t>
      </w:r>
      <w:r w:rsidR="002F002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&lt;0,05*, </w:t>
      </w:r>
      <w:r w:rsidR="002F002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&lt;0,01** e </w:t>
      </w:r>
      <w:r w:rsidR="002F002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&lt;0,001***. Os resultados demonstraram uma elevação nos níveis de óxido nítrico na concentração de 30 µg.mL da quitosana livre e em 30 e 100 µg.mL da quitosana magnetizada. A produção de nitrito pelas células é um processo comum, porém em altas concentrações podem levar as mesmas à morte celular.</w:t>
      </w:r>
    </w:p>
    <w:p w14:paraId="286C74BC" w14:textId="19DF110A" w:rsidR="0019641F" w:rsidRPr="0019641F" w:rsidRDefault="0019641F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Biopolímero; Nanomateriais; </w:t>
      </w:r>
      <w:r w:rsidR="00D57EEB">
        <w:rPr>
          <w:rFonts w:ascii="Times New Roman" w:eastAsia="Times New Roman" w:hAnsi="Times New Roman" w:cs="Times New Roman"/>
          <w:sz w:val="24"/>
          <w:szCs w:val="24"/>
        </w:rPr>
        <w:t>Toxicidade;</w:t>
      </w:r>
    </w:p>
    <w:sectPr w:rsidR="0019641F" w:rsidRPr="0019641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22305" w14:textId="77777777" w:rsidR="00A31EBC" w:rsidRDefault="00A31EBC" w:rsidP="001623EC">
      <w:pPr>
        <w:spacing w:after="0" w:line="240" w:lineRule="auto"/>
      </w:pPr>
      <w:r>
        <w:separator/>
      </w:r>
    </w:p>
  </w:endnote>
  <w:endnote w:type="continuationSeparator" w:id="0">
    <w:p w14:paraId="5B6F1D30" w14:textId="77777777" w:rsidR="00A31EBC" w:rsidRDefault="00A31EBC" w:rsidP="0016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7088" w14:textId="77777777" w:rsidR="00A31EBC" w:rsidRDefault="00A31EBC" w:rsidP="001623EC">
      <w:pPr>
        <w:spacing w:after="0" w:line="240" w:lineRule="auto"/>
      </w:pPr>
      <w:r>
        <w:separator/>
      </w:r>
    </w:p>
  </w:footnote>
  <w:footnote w:type="continuationSeparator" w:id="0">
    <w:p w14:paraId="2909BB6D" w14:textId="77777777" w:rsidR="00A31EBC" w:rsidRDefault="00A31EBC" w:rsidP="00162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yMDMxNTc1AmJzUyUdpeDU4uLM/DyQApNaAPToHW8sAAAA"/>
  </w:docVars>
  <w:rsids>
    <w:rsidRoot w:val="00EF5B74"/>
    <w:rsid w:val="00007502"/>
    <w:rsid w:val="000321FB"/>
    <w:rsid w:val="001073B6"/>
    <w:rsid w:val="00116DC1"/>
    <w:rsid w:val="001623EC"/>
    <w:rsid w:val="0019641F"/>
    <w:rsid w:val="002F0029"/>
    <w:rsid w:val="002F7997"/>
    <w:rsid w:val="003C2E83"/>
    <w:rsid w:val="003D33F2"/>
    <w:rsid w:val="00447700"/>
    <w:rsid w:val="005A45DB"/>
    <w:rsid w:val="005D586C"/>
    <w:rsid w:val="006606AE"/>
    <w:rsid w:val="006C3E49"/>
    <w:rsid w:val="0080043A"/>
    <w:rsid w:val="008D610F"/>
    <w:rsid w:val="00A31EBC"/>
    <w:rsid w:val="00A346A0"/>
    <w:rsid w:val="00B514B9"/>
    <w:rsid w:val="00CC5938"/>
    <w:rsid w:val="00D57EEB"/>
    <w:rsid w:val="00D7140F"/>
    <w:rsid w:val="00E3299E"/>
    <w:rsid w:val="00E70A5A"/>
    <w:rsid w:val="00E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0161"/>
  <w15:docId w15:val="{2B04E86B-E950-4DEA-94D3-82E791DA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5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2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3EC"/>
  </w:style>
  <w:style w:type="paragraph" w:styleId="Rodap">
    <w:name w:val="footer"/>
    <w:basedOn w:val="Normal"/>
    <w:link w:val="RodapChar"/>
    <w:uiPriority w:val="99"/>
    <w:unhideWhenUsed/>
    <w:rsid w:val="00162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3EC"/>
  </w:style>
  <w:style w:type="character" w:styleId="Hyperlink">
    <w:name w:val="Hyperlink"/>
    <w:basedOn w:val="Fontepargpadro"/>
    <w:uiPriority w:val="99"/>
    <w:unhideWhenUsed/>
    <w:rsid w:val="00116DC1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9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7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02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759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7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282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odoro.rsall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.j.vidalz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ristianorb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satovian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f/hN5oNBxADH9BTKJHRWD8wVQ==">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altevir.viana@unifra.edu.br</dc:creator>
  <cp:lastModifiedBy>Usuário do Windows</cp:lastModifiedBy>
  <cp:revision>3</cp:revision>
  <dcterms:created xsi:type="dcterms:W3CDTF">2021-08-03T22:49:00Z</dcterms:created>
  <dcterms:modified xsi:type="dcterms:W3CDTF">2021-08-03T23:10:00Z</dcterms:modified>
</cp:coreProperties>
</file>