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27A85C" w14:textId="6926D47E" w:rsidR="002D7A06" w:rsidRPr="002D7A06" w:rsidRDefault="002D7A06" w:rsidP="002D7A06">
      <w:pPr>
        <w:jc w:val="center"/>
        <w:rPr>
          <w:b/>
          <w:bCs/>
        </w:rPr>
      </w:pPr>
      <w:r w:rsidRPr="002D7A06">
        <w:rPr>
          <w:b/>
          <w:bCs/>
        </w:rPr>
        <w:t xml:space="preserve">COMPROVAÇÃO DE CAPACITAÇÃO ÉTICA </w:t>
      </w:r>
      <w:r w:rsidRPr="002D7A06">
        <w:rPr>
          <w:b/>
          <w:bCs/>
        </w:rPr>
        <w:t>E TREINAMENTO</w:t>
      </w:r>
      <w:r w:rsidRPr="002D7A06">
        <w:rPr>
          <w:b/>
          <w:bCs/>
        </w:rPr>
        <w:t xml:space="preserve"> ESPECÍFICO</w:t>
      </w:r>
    </w:p>
    <w:p w14:paraId="5C72977A" w14:textId="77777777" w:rsidR="002D7A06" w:rsidRDefault="002D7A06" w:rsidP="002D7A06"/>
    <w:p w14:paraId="332A1D28" w14:textId="77777777" w:rsidR="002D7A06" w:rsidRDefault="002D7A06" w:rsidP="002D7A06">
      <w:pPr>
        <w:ind w:firstLine="708"/>
        <w:jc w:val="both"/>
      </w:pPr>
      <w:r>
        <w:t>De acordo com a Resolução Normativa n. 49, publicada pelo Conselho Nacional de Controle de Experimentação Animal (CONCEA), é necessário comprovar a capacitação do pessoal envolvido em atividades de ensino e pesquisa científica. Segundo a resolução, todos os pesquisadores, incluindo o responsável, devem apresentar comprovantes de 1) Capacitação ética e 2) Treinamento específico nas técnicas e procedimentos experimentais. As comprovações podem ser apresentadas nas formas detalhadas abaixo:</w:t>
      </w:r>
    </w:p>
    <w:p w14:paraId="71AD4857" w14:textId="77777777" w:rsidR="002D7A06" w:rsidRDefault="002D7A06" w:rsidP="002D7A06">
      <w:r>
        <w:t>1) CAPACITAÇÃO ÉTICA:</w:t>
      </w:r>
    </w:p>
    <w:p w14:paraId="1FBD3661" w14:textId="0321B7E3" w:rsidR="002D7A06" w:rsidRDefault="002D7A06" w:rsidP="002D7A06">
      <w:r>
        <w:t xml:space="preserve">I – </w:t>
      </w:r>
      <w:proofErr w:type="gramStart"/>
      <w:r>
        <w:t>declaração/certificado</w:t>
      </w:r>
      <w:proofErr w:type="gramEnd"/>
      <w:r>
        <w:t xml:space="preserve"> de conclusão de curso ou treinamento em Ciência de Animais de Laboratório; (CARGA HORÁRIA: 30h) (DOCUMENTO VÁLIDO POR 5 ANOS)</w:t>
      </w:r>
    </w:p>
    <w:p w14:paraId="38DBFBFC" w14:textId="62FCB30F" w:rsidR="002D7A06" w:rsidRDefault="002D7A06" w:rsidP="002D7A06">
      <w:r>
        <w:t xml:space="preserve">II - </w:t>
      </w:r>
      <w:proofErr w:type="gramStart"/>
      <w:r>
        <w:t>declaração/certificado</w:t>
      </w:r>
      <w:proofErr w:type="gramEnd"/>
      <w:r>
        <w:t xml:space="preserve"> de conclusão de curso ou treinamento equivalente, dependendo da espécie utilizada; (DOCUMENTO VÁLIDO POR 5 ANOS)</w:t>
      </w:r>
    </w:p>
    <w:p w14:paraId="6A5EB6BB" w14:textId="05352D66" w:rsidR="002D7A06" w:rsidRDefault="002D7A06" w:rsidP="002D7A06">
      <w:r>
        <w:t xml:space="preserve">III - declaração/certificado de conclusão disciplina acadêmica na área de Ciência de Animais de Laboratório; (DOCUMENTO VÁLIDO POR 5 </w:t>
      </w:r>
      <w:proofErr w:type="gramStart"/>
      <w:r>
        <w:t>ANOS)ou</w:t>
      </w:r>
      <w:proofErr w:type="gramEnd"/>
    </w:p>
    <w:p w14:paraId="4E950903" w14:textId="77777777" w:rsidR="002D7A06" w:rsidRDefault="002D7A06" w:rsidP="002D7A06">
      <w:r>
        <w:t xml:space="preserve">IV - </w:t>
      </w:r>
      <w:proofErr w:type="gramStart"/>
      <w:r>
        <w:t>declaração</w:t>
      </w:r>
      <w:proofErr w:type="gramEnd"/>
      <w:r>
        <w:t xml:space="preserve"> de experiência profissional que demonstre o conhecimento sobre a espécie animal a ser utilizada e comprovada por meio do Currículo Vitae (ATIVIDADES DESENVOLVIDAS NOS ÚLTIMOS CINCO ANOS ANTERIORES À SUBMISSÃO DO PROJETO).</w:t>
      </w:r>
    </w:p>
    <w:p w14:paraId="46879334" w14:textId="77777777" w:rsidR="002D7A06" w:rsidRDefault="002D7A06" w:rsidP="002D7A06">
      <w:r>
        <w:t>2) TREINAMENTO ESPECÍFICO:</w:t>
      </w:r>
    </w:p>
    <w:p w14:paraId="5A2706EF" w14:textId="77777777" w:rsidR="002D7A06" w:rsidRDefault="002D7A06" w:rsidP="002D7A06">
      <w:r>
        <w:t xml:space="preserve">I - </w:t>
      </w:r>
      <w:proofErr w:type="gramStart"/>
      <w:r>
        <w:t>diploma</w:t>
      </w:r>
      <w:proofErr w:type="gramEnd"/>
      <w:r>
        <w:t xml:space="preserve"> de curso de graduação em medicina veterinária;</w:t>
      </w:r>
    </w:p>
    <w:p w14:paraId="2641DEE2" w14:textId="77777777" w:rsidR="002D7A06" w:rsidRDefault="002D7A06" w:rsidP="002D7A06">
      <w:r>
        <w:t xml:space="preserve">II - </w:t>
      </w:r>
      <w:proofErr w:type="gramStart"/>
      <w:r>
        <w:t>treinamento</w:t>
      </w:r>
      <w:proofErr w:type="gramEnd"/>
      <w:r>
        <w:t xml:space="preserve"> documentado por médico veterinário ou pessoa competente com experiência profissional na técnica empregada; (O DOCUMENTO SERÁ VÁLIDO POR 5 ANOS) ou</w:t>
      </w:r>
    </w:p>
    <w:p w14:paraId="36278147" w14:textId="641B6603" w:rsidR="002D7A06" w:rsidRDefault="002D7A06" w:rsidP="002D7A06">
      <w:r>
        <w:t>III – declaração de experiência profissional comprovada por meio do Currículo Vitae (ATIVIDADES DESENVOLVIDAS NOS ÚLTIMOS CINCO ANOS ANTERIORES À SUBMISSÃO DO PROJETO).</w:t>
      </w:r>
    </w:p>
    <w:p w14:paraId="249747C1" w14:textId="432E2E9A" w:rsidR="002D7A06" w:rsidRDefault="002D7A06" w:rsidP="002D7A06">
      <w:pPr>
        <w:ind w:firstLine="708"/>
        <w:jc w:val="both"/>
      </w:pPr>
      <w:r>
        <w:t xml:space="preserve">Os documentos devem ser anexados </w:t>
      </w:r>
      <w:r>
        <w:t>no sistema CIUCA (</w:t>
      </w:r>
      <w:r w:rsidRPr="002D7A06">
        <w:t>https://novociuca.mctic.gov.br/web/#/login</w:t>
      </w:r>
      <w:r>
        <w:t>)</w:t>
      </w:r>
      <w:r>
        <w:t xml:space="preserve">, durante a submissão dos projetos. Caso o pesquisador opte por comprovar a CAPACITAÇÃO ÉTICA através dos itens I, II ou III e o TREINAMENTO ESPECÍFICO através do item II, é preciso anexar os respectivos comprovantes. No caso do treinamento documentado por médico </w:t>
      </w:r>
      <w:r>
        <w:lastRenderedPageBreak/>
        <w:t>veterinário ou pessoa competente com experiência profissional na técnica empregada</w:t>
      </w:r>
      <w:r>
        <w:t>.</w:t>
      </w:r>
    </w:p>
    <w:p w14:paraId="0A2213A0" w14:textId="77777777" w:rsidR="002D7A06" w:rsidRDefault="002D7A06" w:rsidP="002D7A06">
      <w:pPr>
        <w:ind w:firstLine="708"/>
      </w:pPr>
      <w:r>
        <w:t>O CONCEA salienta que artigos científicos publicados em áreas específicas de atuação NÃO comprovam a Capacitação Ética.</w:t>
      </w:r>
    </w:p>
    <w:p w14:paraId="5B7BF88F" w14:textId="77777777" w:rsidR="002D7A06" w:rsidRDefault="002D7A06" w:rsidP="002D7A06">
      <w:r>
        <w:t>Para maiores detalhes, sugerimos consultar a Resolução Normativa n. 49.</w:t>
      </w:r>
    </w:p>
    <w:p w14:paraId="4638A9FD" w14:textId="2FEDB822" w:rsidR="00491731" w:rsidRDefault="002D7A06" w:rsidP="002D7A06">
      <w:pPr>
        <w:jc w:val="both"/>
      </w:pPr>
      <w:r>
        <w:t xml:space="preserve"> </w:t>
      </w:r>
      <w:r>
        <w:tab/>
      </w:r>
    </w:p>
    <w:sectPr w:rsidR="004917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06"/>
    <w:rsid w:val="002D7A06"/>
    <w:rsid w:val="00491731"/>
    <w:rsid w:val="007306F9"/>
    <w:rsid w:val="00CF1BE4"/>
    <w:rsid w:val="00D4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4A37A7"/>
  <w15:chartTrackingRefBased/>
  <w15:docId w15:val="{CC9D41E4-24E7-F246-9F3F-B690F3CB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D7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7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D7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D7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D7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D7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D7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D7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D7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7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D7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D7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D7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D7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D7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D7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D7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D7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D7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D7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7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D7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D7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D7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D7A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D7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D7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D7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D7A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D7A0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D7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359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ariclecio oliveira</dc:creator>
  <cp:keywords/>
  <dc:description/>
  <cp:lastModifiedBy>ariclecio oliveira</cp:lastModifiedBy>
  <cp:revision>1</cp:revision>
  <dcterms:created xsi:type="dcterms:W3CDTF">2026-09-09T18:35:00Z</dcterms:created>
  <dcterms:modified xsi:type="dcterms:W3CDTF">2026-09-09T18:42:00Z</dcterms:modified>
</cp:coreProperties>
</file>